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9DBE1"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b/>
          <w:bCs/>
          <w:color w:val="000000"/>
          <w:sz w:val="22"/>
          <w:szCs w:val="22"/>
          <w:u w:val="single"/>
        </w:rPr>
        <w:t>Customer Standing Committee (CSC) Meeting 12</w:t>
      </w:r>
    </w:p>
    <w:p w14:paraId="3725145B"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b/>
          <w:bCs/>
          <w:color w:val="000000"/>
          <w:sz w:val="22"/>
          <w:szCs w:val="22"/>
          <w:u w:val="single"/>
        </w:rPr>
        <w:t>17 July 2017 @ 20:00-21:30 UTC</w:t>
      </w:r>
    </w:p>
    <w:p w14:paraId="248AB882"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b/>
          <w:bCs/>
          <w:color w:val="000000"/>
          <w:sz w:val="22"/>
          <w:szCs w:val="22"/>
          <w:u w:val="single"/>
        </w:rPr>
        <w:t>Attendees:</w:t>
      </w:r>
    </w:p>
    <w:p w14:paraId="78D517B5" w14:textId="77777777" w:rsidR="00A04F7B" w:rsidRPr="00830134" w:rsidRDefault="00053A4D"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All Members/Liaisons present with exception</w:t>
      </w:r>
      <w:r w:rsidR="00A04F7B" w:rsidRPr="00830134">
        <w:rPr>
          <w:rFonts w:asciiTheme="minorHAnsi" w:hAnsiTheme="minorHAnsi" w:cs="Arial"/>
          <w:color w:val="000000"/>
          <w:sz w:val="22"/>
          <w:szCs w:val="22"/>
        </w:rPr>
        <w:t> </w:t>
      </w:r>
    </w:p>
    <w:p w14:paraId="21FB7BB5" w14:textId="77777777" w:rsidR="00A04F7B" w:rsidRPr="00830134" w:rsidRDefault="00A04F7B" w:rsidP="00A04F7B">
      <w:pPr>
        <w:pStyle w:val="NormalWeb"/>
        <w:rPr>
          <w:rFonts w:asciiTheme="minorHAnsi" w:hAnsiTheme="minorHAnsi" w:cs="Arial"/>
          <w:color w:val="000000"/>
          <w:sz w:val="22"/>
          <w:szCs w:val="22"/>
        </w:rPr>
      </w:pPr>
      <w:r w:rsidRPr="00830134">
        <w:rPr>
          <w:rFonts w:asciiTheme="minorHAnsi" w:hAnsiTheme="minorHAnsi" w:cs="Arial"/>
          <w:color w:val="000000"/>
          <w:sz w:val="22"/>
          <w:szCs w:val="22"/>
        </w:rPr>
        <w:t>Apologies: Jeff Bedser</w:t>
      </w:r>
    </w:p>
    <w:p w14:paraId="47C59975" w14:textId="77777777" w:rsidR="00875523" w:rsidRPr="00830134" w:rsidRDefault="00053A4D"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Not present: Mohammed Al-Bashir</w:t>
      </w:r>
    </w:p>
    <w:p w14:paraId="029CFB05" w14:textId="77777777" w:rsidR="00053A4D" w:rsidRPr="00830134" w:rsidRDefault="00053A4D" w:rsidP="00A04F7B">
      <w:pPr>
        <w:pStyle w:val="NormalWeb"/>
        <w:rPr>
          <w:rFonts w:asciiTheme="minorHAnsi" w:hAnsiTheme="minorHAnsi" w:cs="Arial"/>
          <w:b/>
          <w:bCs/>
          <w:color w:val="000000"/>
          <w:sz w:val="22"/>
          <w:szCs w:val="22"/>
          <w:u w:val="single"/>
        </w:rPr>
      </w:pPr>
    </w:p>
    <w:p w14:paraId="5B56964D"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b/>
          <w:bCs/>
          <w:color w:val="000000"/>
          <w:sz w:val="22"/>
          <w:szCs w:val="22"/>
          <w:u w:val="single"/>
        </w:rPr>
        <w:t>Agenda</w:t>
      </w:r>
      <w:r w:rsidR="00053A4D" w:rsidRPr="00830134">
        <w:rPr>
          <w:rFonts w:asciiTheme="minorHAnsi" w:hAnsiTheme="minorHAnsi" w:cs="Arial"/>
          <w:b/>
          <w:bCs/>
          <w:color w:val="000000"/>
          <w:sz w:val="22"/>
          <w:szCs w:val="22"/>
          <w:u w:val="single"/>
        </w:rPr>
        <w:t xml:space="preserve"> and notes</w:t>
      </w:r>
      <w:r w:rsidRPr="00830134">
        <w:rPr>
          <w:rFonts w:asciiTheme="minorHAnsi" w:hAnsiTheme="minorHAnsi" w:cs="Arial"/>
          <w:b/>
          <w:bCs/>
          <w:color w:val="000000"/>
          <w:sz w:val="22"/>
          <w:szCs w:val="22"/>
          <w:u w:val="single"/>
        </w:rPr>
        <w:t>:</w:t>
      </w:r>
      <w:r w:rsidRPr="00830134">
        <w:rPr>
          <w:rFonts w:asciiTheme="minorHAnsi" w:hAnsiTheme="minorHAnsi" w:cs="Arial"/>
          <w:color w:val="000000"/>
          <w:sz w:val="22"/>
          <w:szCs w:val="22"/>
        </w:rPr>
        <w:t> </w:t>
      </w:r>
    </w:p>
    <w:p w14:paraId="23D0FD9D" w14:textId="77777777" w:rsidR="00A04F7B" w:rsidRPr="00830134" w:rsidRDefault="00A04F7B" w:rsidP="00A04F7B">
      <w:pPr>
        <w:pStyle w:val="NormalWeb"/>
        <w:rPr>
          <w:rFonts w:asciiTheme="minorHAnsi" w:hAnsiTheme="minorHAnsi"/>
          <w:b/>
          <w:color w:val="000000"/>
          <w:sz w:val="22"/>
          <w:szCs w:val="22"/>
        </w:rPr>
      </w:pPr>
      <w:r w:rsidRPr="00830134">
        <w:rPr>
          <w:rFonts w:asciiTheme="minorHAnsi" w:hAnsiTheme="minorHAnsi" w:cs="Arial"/>
          <w:b/>
          <w:color w:val="000000"/>
          <w:sz w:val="22"/>
          <w:szCs w:val="22"/>
        </w:rPr>
        <w:t>1. Welcome and Introduction</w:t>
      </w:r>
    </w:p>
    <w:p w14:paraId="239E4142"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Agenda accepted "as is"</w:t>
      </w:r>
    </w:p>
    <w:p w14:paraId="093A56EC" w14:textId="77777777" w:rsidR="00A04F7B" w:rsidRPr="00830134" w:rsidRDefault="00A04F7B" w:rsidP="00A04F7B">
      <w:pPr>
        <w:pStyle w:val="NormalWeb"/>
        <w:rPr>
          <w:rFonts w:asciiTheme="minorHAnsi" w:hAnsiTheme="minorHAnsi"/>
          <w:b/>
          <w:color w:val="000000"/>
          <w:sz w:val="22"/>
          <w:szCs w:val="22"/>
        </w:rPr>
      </w:pPr>
      <w:r w:rsidRPr="00830134">
        <w:rPr>
          <w:rFonts w:asciiTheme="minorHAnsi" w:hAnsiTheme="minorHAnsi" w:cs="Arial"/>
          <w:b/>
          <w:color w:val="000000"/>
          <w:sz w:val="22"/>
          <w:szCs w:val="22"/>
        </w:rPr>
        <w:t>2.  Action items (only report on open items)</w:t>
      </w:r>
    </w:p>
    <w:p w14:paraId="1A53A5A9" w14:textId="0CC32F24"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Action 11 2017 01</w:t>
      </w:r>
      <w:r w:rsidR="009019EA">
        <w:rPr>
          <w:rFonts w:asciiTheme="minorHAnsi" w:hAnsiTheme="minorHAnsi"/>
          <w:color w:val="000000"/>
          <w:sz w:val="22"/>
          <w:szCs w:val="22"/>
        </w:rPr>
        <w:t xml:space="preserve">: </w:t>
      </w:r>
      <w:r w:rsidRPr="00830134">
        <w:rPr>
          <w:rFonts w:asciiTheme="minorHAnsi" w:hAnsiTheme="minorHAnsi" w:cs="Arial"/>
          <w:color w:val="000000"/>
          <w:sz w:val="22"/>
          <w:szCs w:val="22"/>
        </w:rPr>
        <w:t>Byron to provide strawman on Remedial Action Procedures after the call</w:t>
      </w:r>
    </w:p>
    <w:p w14:paraId="1606FF24"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Completed</w:t>
      </w:r>
    </w:p>
    <w:p w14:paraId="595BED5B" w14:textId="52541FF2"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Action 11 2017 02</w:t>
      </w:r>
      <w:r w:rsidR="009019EA">
        <w:rPr>
          <w:rFonts w:asciiTheme="minorHAnsi" w:hAnsiTheme="minorHAnsi"/>
          <w:color w:val="000000"/>
          <w:sz w:val="22"/>
          <w:szCs w:val="22"/>
        </w:rPr>
        <w:t xml:space="preserve">: </w:t>
      </w:r>
      <w:r w:rsidRPr="00830134">
        <w:rPr>
          <w:rFonts w:asciiTheme="minorHAnsi" w:hAnsiTheme="minorHAnsi" w:cs="Arial"/>
          <w:color w:val="000000"/>
          <w:sz w:val="22"/>
          <w:szCs w:val="22"/>
        </w:rPr>
        <w:t>PTI to look into data collected with respect to submission of IDN Tables and include in addendum/table in June report</w:t>
      </w:r>
    </w:p>
    <w:p w14:paraId="36ADAEA0"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Completed</w:t>
      </w:r>
    </w:p>
    <w:p w14:paraId="4010FF8D"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Action 11 2017 03, 04 and 05.</w:t>
      </w:r>
    </w:p>
    <w:p w14:paraId="199E3C02" w14:textId="250DEB7F" w:rsidR="00053A4D" w:rsidRPr="009019EA" w:rsidRDefault="00A04F7B" w:rsidP="00053A4D">
      <w:pPr>
        <w:pStyle w:val="NormalWeb"/>
        <w:rPr>
          <w:rFonts w:asciiTheme="minorHAnsi" w:hAnsiTheme="minorHAnsi" w:cs="Arial"/>
          <w:color w:val="000000"/>
          <w:sz w:val="22"/>
          <w:szCs w:val="22"/>
        </w:rPr>
      </w:pPr>
      <w:r w:rsidRPr="00830134">
        <w:rPr>
          <w:rFonts w:asciiTheme="minorHAnsi" w:hAnsiTheme="minorHAnsi" w:cs="Arial"/>
          <w:color w:val="000000"/>
          <w:sz w:val="22"/>
          <w:szCs w:val="22"/>
        </w:rPr>
        <w:t>PTI check with vendor on adding the questions with size of TLD operator (TLD names managed by operator) on basis of self-selection</w:t>
      </w:r>
      <w:r w:rsidR="00053A4D" w:rsidRPr="00830134">
        <w:rPr>
          <w:rFonts w:asciiTheme="minorHAnsi" w:hAnsiTheme="minorHAnsi" w:cs="Arial"/>
          <w:color w:val="000000"/>
          <w:sz w:val="22"/>
          <w:szCs w:val="22"/>
        </w:rPr>
        <w:t>.</w:t>
      </w:r>
    </w:p>
    <w:p w14:paraId="6670D93D" w14:textId="77777777" w:rsidR="00053A4D" w:rsidRPr="00830134" w:rsidRDefault="00053A4D" w:rsidP="00053A4D">
      <w:pPr>
        <w:pStyle w:val="NormalWeb"/>
        <w:rPr>
          <w:rFonts w:asciiTheme="minorHAnsi" w:hAnsiTheme="minorHAnsi"/>
          <w:color w:val="000000"/>
          <w:sz w:val="22"/>
          <w:szCs w:val="22"/>
        </w:rPr>
      </w:pPr>
      <w:r w:rsidRPr="00830134">
        <w:rPr>
          <w:rFonts w:asciiTheme="minorHAnsi" w:hAnsiTheme="minorHAnsi" w:cs="Arial"/>
          <w:color w:val="000000"/>
          <w:sz w:val="22"/>
          <w:szCs w:val="22"/>
        </w:rPr>
        <w:t>PTI to send draft survey to CSC list to seek additional feed-back from CSC</w:t>
      </w:r>
    </w:p>
    <w:p w14:paraId="124AE210" w14:textId="77777777" w:rsidR="00053A4D" w:rsidRPr="00830134" w:rsidRDefault="00053A4D" w:rsidP="00053A4D">
      <w:pPr>
        <w:pStyle w:val="NormalWeb"/>
        <w:rPr>
          <w:rFonts w:asciiTheme="minorHAnsi" w:hAnsiTheme="minorHAnsi"/>
          <w:color w:val="000000"/>
          <w:sz w:val="22"/>
          <w:szCs w:val="22"/>
        </w:rPr>
      </w:pPr>
      <w:r w:rsidRPr="00830134">
        <w:rPr>
          <w:rFonts w:asciiTheme="minorHAnsi" w:hAnsiTheme="minorHAnsi" w:cs="Arial"/>
          <w:color w:val="000000"/>
          <w:sz w:val="22"/>
          <w:szCs w:val="22"/>
        </w:rPr>
        <w:t>Completed</w:t>
      </w:r>
    </w:p>
    <w:p w14:paraId="5DCF3EAD" w14:textId="77777777" w:rsidR="00053A4D" w:rsidRPr="00830134" w:rsidRDefault="00053A4D" w:rsidP="00053A4D">
      <w:pPr>
        <w:pStyle w:val="NormalWeb"/>
        <w:rPr>
          <w:rFonts w:asciiTheme="minorHAnsi" w:hAnsiTheme="minorHAnsi"/>
          <w:color w:val="000000"/>
          <w:sz w:val="22"/>
          <w:szCs w:val="22"/>
        </w:rPr>
      </w:pPr>
      <w:r w:rsidRPr="00830134">
        <w:rPr>
          <w:rFonts w:asciiTheme="minorHAnsi" w:hAnsiTheme="minorHAnsi" w:cs="Arial"/>
          <w:color w:val="000000"/>
          <w:sz w:val="22"/>
          <w:szCs w:val="22"/>
        </w:rPr>
        <w:t>Action 11 2017 05</w:t>
      </w:r>
    </w:p>
    <w:p w14:paraId="6101C043" w14:textId="77777777" w:rsidR="009019EA" w:rsidRDefault="00053A4D"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PTI to report back after conversation with vendor if there are issues with implementation of suggestions and that may affect the timeline</w:t>
      </w:r>
    </w:p>
    <w:p w14:paraId="7122EC2E" w14:textId="1B39AD53"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Marilia: </w:t>
      </w:r>
    </w:p>
    <w:p w14:paraId="13B2D33D" w14:textId="72D9993C"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It is possible </w:t>
      </w:r>
      <w:r w:rsidR="00572036" w:rsidRPr="00830134">
        <w:rPr>
          <w:rFonts w:asciiTheme="minorHAnsi" w:hAnsiTheme="minorHAnsi" w:cs="Arial"/>
          <w:color w:val="000000"/>
          <w:sz w:val="22"/>
          <w:szCs w:val="22"/>
        </w:rPr>
        <w:t>to add questions. Added as requ</w:t>
      </w:r>
      <w:r w:rsidRPr="00830134">
        <w:rPr>
          <w:rFonts w:asciiTheme="minorHAnsi" w:hAnsiTheme="minorHAnsi" w:cs="Arial"/>
          <w:color w:val="000000"/>
          <w:sz w:val="22"/>
          <w:szCs w:val="22"/>
        </w:rPr>
        <w:t>i</w:t>
      </w:r>
      <w:r w:rsidR="00572036" w:rsidRPr="00830134">
        <w:rPr>
          <w:rFonts w:asciiTheme="minorHAnsi" w:hAnsiTheme="minorHAnsi" w:cs="Arial"/>
          <w:color w:val="000000"/>
          <w:sz w:val="22"/>
          <w:szCs w:val="22"/>
        </w:rPr>
        <w:t>r</w:t>
      </w:r>
      <w:r w:rsidRPr="00830134">
        <w:rPr>
          <w:rFonts w:asciiTheme="minorHAnsi" w:hAnsiTheme="minorHAnsi" w:cs="Arial"/>
          <w:color w:val="000000"/>
          <w:sz w:val="22"/>
          <w:szCs w:val="22"/>
        </w:rPr>
        <w:t>ement for</w:t>
      </w:r>
      <w:r w:rsidR="00572036" w:rsidRPr="00830134">
        <w:rPr>
          <w:rFonts w:asciiTheme="minorHAnsi" w:hAnsiTheme="minorHAnsi" w:cs="Arial"/>
          <w:color w:val="000000"/>
          <w:sz w:val="22"/>
          <w:szCs w:val="22"/>
        </w:rPr>
        <w:t xml:space="preserve"> vendor</w:t>
      </w:r>
      <w:r w:rsidR="009019EA">
        <w:rPr>
          <w:rFonts w:asciiTheme="minorHAnsi" w:hAnsiTheme="minorHAnsi" w:cs="Arial"/>
          <w:color w:val="000000"/>
          <w:sz w:val="22"/>
          <w:szCs w:val="22"/>
        </w:rPr>
        <w:t>.</w:t>
      </w:r>
      <w:r w:rsidRPr="00830134">
        <w:rPr>
          <w:rFonts w:asciiTheme="minorHAnsi" w:hAnsiTheme="minorHAnsi" w:cs="Arial"/>
          <w:color w:val="000000"/>
          <w:sz w:val="22"/>
          <w:szCs w:val="22"/>
        </w:rPr>
        <w:t> </w:t>
      </w:r>
      <w:r w:rsidR="009019EA">
        <w:rPr>
          <w:rFonts w:asciiTheme="minorHAnsi" w:hAnsiTheme="minorHAnsi"/>
          <w:color w:val="000000"/>
          <w:sz w:val="22"/>
          <w:szCs w:val="22"/>
        </w:rPr>
        <w:t xml:space="preserve"> </w:t>
      </w:r>
      <w:r w:rsidRPr="00830134">
        <w:rPr>
          <w:rFonts w:asciiTheme="minorHAnsi" w:hAnsiTheme="minorHAnsi" w:cs="Arial"/>
          <w:color w:val="000000"/>
          <w:sz w:val="22"/>
          <w:szCs w:val="22"/>
        </w:rPr>
        <w:t>No issues with imp</w:t>
      </w:r>
      <w:r w:rsidR="00572036" w:rsidRPr="00830134">
        <w:rPr>
          <w:rFonts w:asciiTheme="minorHAnsi" w:hAnsiTheme="minorHAnsi" w:cs="Arial"/>
          <w:color w:val="000000"/>
          <w:sz w:val="22"/>
          <w:szCs w:val="22"/>
        </w:rPr>
        <w:t>l</w:t>
      </w:r>
      <w:r w:rsidRPr="00830134">
        <w:rPr>
          <w:rFonts w:asciiTheme="minorHAnsi" w:hAnsiTheme="minorHAnsi" w:cs="Arial"/>
          <w:color w:val="000000"/>
          <w:sz w:val="22"/>
          <w:szCs w:val="22"/>
        </w:rPr>
        <w:t>e</w:t>
      </w:r>
      <w:r w:rsidR="00572036" w:rsidRPr="00830134">
        <w:rPr>
          <w:rFonts w:asciiTheme="minorHAnsi" w:hAnsiTheme="minorHAnsi" w:cs="Arial"/>
          <w:color w:val="000000"/>
          <w:sz w:val="22"/>
          <w:szCs w:val="22"/>
        </w:rPr>
        <w:t>mentation, it is doab</w:t>
      </w:r>
      <w:r w:rsidRPr="00830134">
        <w:rPr>
          <w:rFonts w:asciiTheme="minorHAnsi" w:hAnsiTheme="minorHAnsi" w:cs="Arial"/>
          <w:color w:val="000000"/>
          <w:sz w:val="22"/>
          <w:szCs w:val="22"/>
        </w:rPr>
        <w:t>l</w:t>
      </w:r>
      <w:r w:rsidR="00572036" w:rsidRPr="00830134">
        <w:rPr>
          <w:rFonts w:asciiTheme="minorHAnsi" w:hAnsiTheme="minorHAnsi" w:cs="Arial"/>
          <w:color w:val="000000"/>
          <w:sz w:val="22"/>
          <w:szCs w:val="22"/>
        </w:rPr>
        <w:t>e</w:t>
      </w:r>
      <w:r w:rsidRPr="00830134">
        <w:rPr>
          <w:rFonts w:asciiTheme="minorHAnsi" w:hAnsiTheme="minorHAnsi" w:cs="Arial"/>
          <w:color w:val="000000"/>
          <w:sz w:val="22"/>
          <w:szCs w:val="22"/>
        </w:rPr>
        <w:t> and tim</w:t>
      </w:r>
      <w:r w:rsidR="00572036" w:rsidRPr="00830134">
        <w:rPr>
          <w:rFonts w:asciiTheme="minorHAnsi" w:hAnsiTheme="minorHAnsi" w:cs="Arial"/>
          <w:color w:val="000000"/>
          <w:sz w:val="22"/>
          <w:szCs w:val="22"/>
        </w:rPr>
        <w:t>eline will be in line with Abu Dhabi meeting</w:t>
      </w:r>
    </w:p>
    <w:p w14:paraId="4E5E824F"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lastRenderedPageBreak/>
        <w:t>Action 11 2017 06</w:t>
      </w:r>
    </w:p>
    <w:p w14:paraId="1AB9DE8D" w14:textId="45A5E374"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Secretariat to send out call for liaison to Review team CSC charter (Elaine Pruis volunteered</w:t>
      </w:r>
      <w:r w:rsidR="009019EA">
        <w:rPr>
          <w:rFonts w:asciiTheme="minorHAnsi" w:hAnsiTheme="minorHAnsi" w:cs="Arial"/>
          <w:color w:val="000000"/>
          <w:sz w:val="22"/>
          <w:szCs w:val="22"/>
        </w:rPr>
        <w:t>).</w:t>
      </w:r>
    </w:p>
    <w:p w14:paraId="679B967F"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Completed</w:t>
      </w:r>
    </w:p>
    <w:p w14:paraId="56E966B8"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Action 11 2017 07</w:t>
      </w:r>
    </w:p>
    <w:p w14:paraId="53167FDA" w14:textId="0813A9B1"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Secretariat to send overview of SLE process documentation and put item on next agenda </w:t>
      </w:r>
      <w:r w:rsidR="00572036" w:rsidRPr="00830134">
        <w:rPr>
          <w:rFonts w:asciiTheme="minorHAnsi" w:hAnsiTheme="minorHAnsi" w:cs="Arial"/>
          <w:color w:val="000000"/>
          <w:sz w:val="22"/>
          <w:szCs w:val="22"/>
        </w:rPr>
        <w:t>(to</w:t>
      </w:r>
      <w:r w:rsidR="009019EA">
        <w:rPr>
          <w:rFonts w:asciiTheme="minorHAnsi" w:hAnsiTheme="minorHAnsi" w:cs="Arial"/>
          <w:color w:val="000000"/>
          <w:sz w:val="22"/>
          <w:szCs w:val="22"/>
        </w:rPr>
        <w:t xml:space="preserve"> </w:t>
      </w:r>
      <w:r w:rsidRPr="00830134">
        <w:rPr>
          <w:rFonts w:asciiTheme="minorHAnsi" w:hAnsiTheme="minorHAnsi" w:cs="Arial"/>
          <w:color w:val="000000"/>
          <w:sz w:val="22"/>
          <w:szCs w:val="22"/>
        </w:rPr>
        <w:t>be discussed agenda item 5)</w:t>
      </w:r>
    </w:p>
    <w:p w14:paraId="57999DBB"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Action 11 2017 08</w:t>
      </w:r>
    </w:p>
    <w:p w14:paraId="3B44F702"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PTI Document the complaint / escalation as appropriate to inform CSC</w:t>
      </w:r>
    </w:p>
    <w:p w14:paraId="5FC4ED07"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Completed</w:t>
      </w:r>
    </w:p>
    <w:p w14:paraId="20C61590" w14:textId="77777777" w:rsidR="00A04F7B" w:rsidRPr="00830134" w:rsidRDefault="00A04F7B" w:rsidP="00A04F7B">
      <w:pPr>
        <w:pStyle w:val="NormalWeb"/>
        <w:rPr>
          <w:rFonts w:asciiTheme="minorHAnsi" w:hAnsiTheme="minorHAnsi"/>
          <w:b/>
          <w:color w:val="000000"/>
          <w:sz w:val="22"/>
          <w:szCs w:val="22"/>
        </w:rPr>
      </w:pPr>
      <w:r w:rsidRPr="00830134">
        <w:rPr>
          <w:rFonts w:asciiTheme="minorHAnsi" w:hAnsiTheme="minorHAnsi" w:cs="Arial"/>
          <w:b/>
          <w:color w:val="000000"/>
          <w:sz w:val="22"/>
          <w:szCs w:val="22"/>
        </w:rPr>
        <w:t>3. PTI Performance June 2017</w:t>
      </w:r>
    </w:p>
    <w:p w14:paraId="6A35FDFE" w14:textId="77777777" w:rsidR="00A04F7B" w:rsidRPr="00830134" w:rsidRDefault="00A04F7B" w:rsidP="00A04F7B">
      <w:pPr>
        <w:pStyle w:val="NormalWeb"/>
        <w:rPr>
          <w:rFonts w:asciiTheme="minorHAnsi" w:hAnsiTheme="minorHAnsi"/>
          <w:b/>
          <w:i/>
          <w:color w:val="000000"/>
          <w:sz w:val="22"/>
          <w:szCs w:val="22"/>
        </w:rPr>
      </w:pPr>
      <w:r w:rsidRPr="00830134">
        <w:rPr>
          <w:rFonts w:asciiTheme="minorHAnsi" w:hAnsiTheme="minorHAnsi" w:cs="Arial"/>
          <w:b/>
          <w:i/>
          <w:color w:val="000000"/>
          <w:sz w:val="22"/>
          <w:szCs w:val="22"/>
        </w:rPr>
        <w:t>a. PTI report to CSC</w:t>
      </w:r>
    </w:p>
    <w:p w14:paraId="490EB70A" w14:textId="5466F8BB" w:rsidR="00A04F7B" w:rsidRPr="00830134" w:rsidRDefault="00830134" w:rsidP="00A04F7B">
      <w:pPr>
        <w:pStyle w:val="NormalWeb"/>
        <w:rPr>
          <w:rFonts w:asciiTheme="minorHAnsi" w:hAnsiTheme="minorHAnsi"/>
          <w:color w:val="000000"/>
          <w:sz w:val="22"/>
          <w:szCs w:val="22"/>
        </w:rPr>
      </w:pPr>
      <w:r>
        <w:rPr>
          <w:rFonts w:asciiTheme="minorHAnsi" w:hAnsiTheme="minorHAnsi" w:cs="Arial"/>
          <w:color w:val="000000"/>
          <w:sz w:val="22"/>
          <w:szCs w:val="22"/>
        </w:rPr>
        <w:t>No Excep</w:t>
      </w:r>
      <w:r w:rsidR="00A04F7B" w:rsidRPr="00830134">
        <w:rPr>
          <w:rFonts w:asciiTheme="minorHAnsi" w:hAnsiTheme="minorHAnsi" w:cs="Arial"/>
          <w:color w:val="000000"/>
          <w:sz w:val="22"/>
          <w:szCs w:val="22"/>
        </w:rPr>
        <w:t>tion, but why with SLE 99,8 %</w:t>
      </w:r>
      <w:r>
        <w:rPr>
          <w:rFonts w:asciiTheme="minorHAnsi" w:hAnsiTheme="minorHAnsi" w:cs="Arial"/>
          <w:color w:val="000000"/>
          <w:sz w:val="22"/>
          <w:szCs w:val="22"/>
        </w:rPr>
        <w:t>?</w:t>
      </w:r>
      <w:r w:rsidR="009019EA">
        <w:rPr>
          <w:rFonts w:asciiTheme="minorHAnsi" w:hAnsiTheme="minorHAnsi"/>
          <w:color w:val="000000"/>
          <w:sz w:val="22"/>
          <w:szCs w:val="22"/>
        </w:rPr>
        <w:t xml:space="preserve"> </w:t>
      </w:r>
      <w:r w:rsidR="00A04F7B" w:rsidRPr="00830134">
        <w:rPr>
          <w:rFonts w:asciiTheme="minorHAnsi" w:hAnsiTheme="minorHAnsi" w:cs="Arial"/>
          <w:color w:val="000000"/>
          <w:sz w:val="22"/>
          <w:szCs w:val="22"/>
        </w:rPr>
        <w:t>Calculation methodology</w:t>
      </w:r>
      <w:r w:rsidR="009019EA">
        <w:rPr>
          <w:rFonts w:asciiTheme="minorHAnsi" w:hAnsiTheme="minorHAnsi"/>
          <w:color w:val="000000"/>
          <w:sz w:val="22"/>
          <w:szCs w:val="22"/>
        </w:rPr>
        <w:t xml:space="preserve">: </w:t>
      </w:r>
      <w:r w:rsidR="00A04F7B" w:rsidRPr="00830134">
        <w:rPr>
          <w:rFonts w:asciiTheme="minorHAnsi" w:hAnsiTheme="minorHAnsi" w:cs="Arial"/>
          <w:color w:val="000000"/>
          <w:sz w:val="22"/>
          <w:szCs w:val="22"/>
        </w:rPr>
        <w:t>Each individual item measured against threshold. If individual requests that do not meet </w:t>
      </w:r>
      <w:r>
        <w:rPr>
          <w:rFonts w:asciiTheme="minorHAnsi" w:hAnsiTheme="minorHAnsi" w:cs="Arial"/>
          <w:color w:val="000000"/>
          <w:sz w:val="22"/>
          <w:szCs w:val="22"/>
        </w:rPr>
        <w:t>thresholds, are not enough to t</w:t>
      </w:r>
      <w:r w:rsidR="00A04F7B" w:rsidRPr="00830134">
        <w:rPr>
          <w:rFonts w:asciiTheme="minorHAnsi" w:hAnsiTheme="minorHAnsi" w:cs="Arial"/>
          <w:color w:val="000000"/>
          <w:sz w:val="22"/>
          <w:szCs w:val="22"/>
        </w:rPr>
        <w:t>ip the green</w:t>
      </w:r>
      <w:r>
        <w:rPr>
          <w:rFonts w:asciiTheme="minorHAnsi" w:hAnsiTheme="minorHAnsi" w:cs="Arial"/>
          <w:color w:val="000000"/>
          <w:sz w:val="22"/>
          <w:szCs w:val="22"/>
        </w:rPr>
        <w:t>.</w:t>
      </w:r>
      <w:r>
        <w:rPr>
          <w:rFonts w:asciiTheme="minorHAnsi" w:hAnsiTheme="minorHAnsi"/>
          <w:color w:val="000000"/>
          <w:sz w:val="22"/>
          <w:szCs w:val="22"/>
        </w:rPr>
        <w:t xml:space="preserve"> </w:t>
      </w:r>
      <w:r>
        <w:rPr>
          <w:rFonts w:asciiTheme="minorHAnsi" w:hAnsiTheme="minorHAnsi" w:cs="Arial"/>
          <w:color w:val="000000"/>
          <w:sz w:val="22"/>
          <w:szCs w:val="22"/>
        </w:rPr>
        <w:t>In future focus, on prop</w:t>
      </w:r>
      <w:r w:rsidR="00A04F7B" w:rsidRPr="00830134">
        <w:rPr>
          <w:rFonts w:asciiTheme="minorHAnsi" w:hAnsiTheme="minorHAnsi" w:cs="Arial"/>
          <w:color w:val="000000"/>
          <w:sz w:val="22"/>
          <w:szCs w:val="22"/>
        </w:rPr>
        <w:t>o</w:t>
      </w:r>
      <w:r>
        <w:rPr>
          <w:rFonts w:asciiTheme="minorHAnsi" w:hAnsiTheme="minorHAnsi" w:cs="Arial"/>
          <w:color w:val="000000"/>
          <w:sz w:val="22"/>
          <w:szCs w:val="22"/>
        </w:rPr>
        <w:t>s</w:t>
      </w:r>
      <w:r w:rsidR="00A04F7B" w:rsidRPr="00830134">
        <w:rPr>
          <w:rFonts w:asciiTheme="minorHAnsi" w:hAnsiTheme="minorHAnsi" w:cs="Arial"/>
          <w:color w:val="000000"/>
          <w:sz w:val="22"/>
          <w:szCs w:val="22"/>
        </w:rPr>
        <w:t>ed methodology</w:t>
      </w:r>
    </w:p>
    <w:p w14:paraId="5490C689"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Jay: Agree, that methodology should change, Current methodology is not correct. The proposed new methodology should be introduced and previous reports recalculated using new methodology</w:t>
      </w:r>
    </w:p>
    <w:p w14:paraId="511D66B0" w14:textId="10AB6709" w:rsidR="00A04F7B" w:rsidRPr="00830134" w:rsidRDefault="00572036"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Elise: Do all 4 members </w:t>
      </w:r>
      <w:r w:rsidR="00A04F7B" w:rsidRPr="00830134">
        <w:rPr>
          <w:rFonts w:asciiTheme="minorHAnsi" w:hAnsiTheme="minorHAnsi" w:cs="Arial"/>
          <w:color w:val="000000"/>
          <w:sz w:val="22"/>
          <w:szCs w:val="22"/>
        </w:rPr>
        <w:t>need to agree?</w:t>
      </w:r>
    </w:p>
    <w:p w14:paraId="6FF93D82"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Lars Liman: If you do re-issue reports include version number</w:t>
      </w:r>
    </w:p>
    <w:p w14:paraId="7F500E93" w14:textId="5CD1AFCE" w:rsidR="00A04F7B" w:rsidRPr="00830134" w:rsidRDefault="00572036"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Elaine and Ka</w:t>
      </w:r>
      <w:r w:rsidR="00A04F7B" w:rsidRPr="00830134">
        <w:rPr>
          <w:rFonts w:asciiTheme="minorHAnsi" w:hAnsiTheme="minorHAnsi" w:cs="Arial"/>
          <w:color w:val="000000"/>
          <w:sz w:val="22"/>
          <w:szCs w:val="22"/>
        </w:rPr>
        <w:t>l agree</w:t>
      </w:r>
      <w:r w:rsidRPr="00830134">
        <w:rPr>
          <w:rFonts w:asciiTheme="minorHAnsi" w:hAnsiTheme="minorHAnsi" w:cs="Arial"/>
          <w:color w:val="000000"/>
          <w:sz w:val="22"/>
          <w:szCs w:val="22"/>
        </w:rPr>
        <w:t xml:space="preserve"> with updating</w:t>
      </w:r>
      <w:r w:rsidR="009019EA">
        <w:rPr>
          <w:rFonts w:asciiTheme="minorHAnsi" w:hAnsiTheme="minorHAnsi"/>
          <w:color w:val="000000"/>
          <w:sz w:val="22"/>
          <w:szCs w:val="22"/>
        </w:rPr>
        <w:t xml:space="preserve">. </w:t>
      </w:r>
      <w:r w:rsidR="00A04F7B" w:rsidRPr="00830134">
        <w:rPr>
          <w:rFonts w:asciiTheme="minorHAnsi" w:hAnsiTheme="minorHAnsi" w:cs="Arial"/>
          <w:color w:val="000000"/>
          <w:sz w:val="22"/>
          <w:szCs w:val="22"/>
        </w:rPr>
        <w:t>Byron: hesitant with respect to previous reports.</w:t>
      </w:r>
      <w:r w:rsidR="00830134">
        <w:rPr>
          <w:rFonts w:asciiTheme="minorHAnsi" w:hAnsiTheme="minorHAnsi"/>
          <w:color w:val="000000"/>
          <w:sz w:val="22"/>
          <w:szCs w:val="22"/>
        </w:rPr>
        <w:t xml:space="preserve"> </w:t>
      </w:r>
      <w:r w:rsidR="00A04F7B" w:rsidRPr="00830134">
        <w:rPr>
          <w:rFonts w:asciiTheme="minorHAnsi" w:hAnsiTheme="minorHAnsi" w:cs="Arial"/>
          <w:color w:val="000000"/>
          <w:sz w:val="22"/>
          <w:szCs w:val="22"/>
        </w:rPr>
        <w:t>Elaine: agrees with B</w:t>
      </w:r>
      <w:r w:rsidRPr="00830134">
        <w:rPr>
          <w:rFonts w:asciiTheme="minorHAnsi" w:hAnsiTheme="minorHAnsi" w:cs="Arial"/>
          <w:color w:val="000000"/>
          <w:sz w:val="22"/>
          <w:szCs w:val="22"/>
        </w:rPr>
        <w:t>yron, just check if makes signif</w:t>
      </w:r>
      <w:r w:rsidR="00A04F7B" w:rsidRPr="00830134">
        <w:rPr>
          <w:rFonts w:asciiTheme="minorHAnsi" w:hAnsiTheme="minorHAnsi" w:cs="Arial"/>
          <w:color w:val="000000"/>
          <w:sz w:val="22"/>
          <w:szCs w:val="22"/>
        </w:rPr>
        <w:t>icant difference.</w:t>
      </w:r>
    </w:p>
    <w:p w14:paraId="3D4C2180" w14:textId="3EA87670" w:rsidR="00A04F7B" w:rsidRPr="00830134" w:rsidRDefault="00A04F7B" w:rsidP="00A04F7B">
      <w:pPr>
        <w:pStyle w:val="NormalWeb"/>
        <w:rPr>
          <w:rFonts w:asciiTheme="minorHAnsi" w:hAnsiTheme="minorHAnsi" w:cs="Arial"/>
          <w:bCs/>
          <w:color w:val="000000"/>
          <w:sz w:val="22"/>
          <w:szCs w:val="22"/>
        </w:rPr>
      </w:pPr>
      <w:r w:rsidRPr="00830134">
        <w:rPr>
          <w:rFonts w:asciiTheme="minorHAnsi" w:hAnsiTheme="minorHAnsi" w:cs="Arial"/>
          <w:bCs/>
          <w:color w:val="000000"/>
          <w:sz w:val="22"/>
          <w:szCs w:val="22"/>
        </w:rPr>
        <w:t>Action Elise: Provide old repor</w:t>
      </w:r>
      <w:r w:rsidR="009019EA">
        <w:rPr>
          <w:rFonts w:asciiTheme="minorHAnsi" w:hAnsiTheme="minorHAnsi" w:cs="Arial"/>
          <w:bCs/>
          <w:color w:val="000000"/>
          <w:sz w:val="22"/>
          <w:szCs w:val="22"/>
        </w:rPr>
        <w:t>ts with new number (to compare</w:t>
      </w:r>
      <w:r w:rsidRPr="00830134">
        <w:rPr>
          <w:rFonts w:asciiTheme="minorHAnsi" w:hAnsiTheme="minorHAnsi" w:cs="Arial"/>
          <w:bCs/>
          <w:color w:val="000000"/>
          <w:sz w:val="22"/>
          <w:szCs w:val="22"/>
        </w:rPr>
        <w:t> new and current methodology). </w:t>
      </w:r>
      <w:r w:rsidR="00830134">
        <w:rPr>
          <w:rFonts w:asciiTheme="minorHAnsi" w:hAnsiTheme="minorHAnsi" w:cs="Arial"/>
          <w:bCs/>
          <w:color w:val="000000"/>
          <w:sz w:val="22"/>
          <w:szCs w:val="22"/>
        </w:rPr>
        <w:t>O</w:t>
      </w:r>
      <w:r w:rsidR="00572036" w:rsidRPr="00830134">
        <w:rPr>
          <w:rFonts w:asciiTheme="minorHAnsi" w:hAnsiTheme="minorHAnsi" w:cs="Arial"/>
          <w:bCs/>
          <w:color w:val="000000"/>
          <w:sz w:val="22"/>
          <w:szCs w:val="22"/>
        </w:rPr>
        <w:t>vertaken by further discussion. No need to update.</w:t>
      </w:r>
    </w:p>
    <w:p w14:paraId="2CAE0E55" w14:textId="3190FF16"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b/>
          <w:bCs/>
          <w:color w:val="000000"/>
          <w:sz w:val="22"/>
          <w:szCs w:val="22"/>
        </w:rPr>
        <w:t>Action</w:t>
      </w:r>
      <w:r w:rsidR="00572036" w:rsidRPr="00830134">
        <w:rPr>
          <w:rFonts w:asciiTheme="minorHAnsi" w:hAnsiTheme="minorHAnsi" w:cs="Arial"/>
          <w:b/>
          <w:bCs/>
          <w:color w:val="000000"/>
          <w:sz w:val="22"/>
          <w:szCs w:val="22"/>
        </w:rPr>
        <w:t> 12 2017 01</w:t>
      </w:r>
      <w:r w:rsidR="00830134">
        <w:rPr>
          <w:rFonts w:asciiTheme="minorHAnsi" w:hAnsiTheme="minorHAnsi" w:cs="Arial"/>
          <w:b/>
          <w:bCs/>
          <w:color w:val="000000"/>
          <w:sz w:val="22"/>
          <w:szCs w:val="22"/>
        </w:rPr>
        <w:t>:</w:t>
      </w:r>
      <w:r w:rsidR="00572036" w:rsidRPr="00830134">
        <w:rPr>
          <w:rFonts w:asciiTheme="minorHAnsi" w:hAnsiTheme="minorHAnsi" w:cs="Arial"/>
          <w:b/>
          <w:bCs/>
          <w:color w:val="000000"/>
          <w:sz w:val="22"/>
          <w:szCs w:val="22"/>
        </w:rPr>
        <w:t xml:space="preserve"> Elise G</w:t>
      </w:r>
      <w:r w:rsidR="00830134">
        <w:rPr>
          <w:rFonts w:asciiTheme="minorHAnsi" w:hAnsiTheme="minorHAnsi" w:cs="Arial"/>
          <w:b/>
          <w:bCs/>
          <w:color w:val="000000"/>
          <w:sz w:val="22"/>
          <w:szCs w:val="22"/>
        </w:rPr>
        <w:t xml:space="preserve"> g</w:t>
      </w:r>
      <w:r w:rsidR="009019EA">
        <w:rPr>
          <w:rFonts w:asciiTheme="minorHAnsi" w:hAnsiTheme="minorHAnsi" w:cs="Arial"/>
          <w:b/>
          <w:bCs/>
          <w:color w:val="000000"/>
          <w:sz w:val="22"/>
          <w:szCs w:val="22"/>
        </w:rPr>
        <w:t>oing forward</w:t>
      </w:r>
      <w:r w:rsidRPr="00830134">
        <w:rPr>
          <w:rFonts w:asciiTheme="minorHAnsi" w:hAnsiTheme="minorHAnsi" w:cs="Arial"/>
          <w:b/>
          <w:bCs/>
          <w:color w:val="000000"/>
          <w:sz w:val="22"/>
          <w:szCs w:val="22"/>
        </w:rPr>
        <w:t> </w:t>
      </w:r>
      <w:r w:rsidR="009019EA">
        <w:rPr>
          <w:rFonts w:asciiTheme="minorHAnsi" w:hAnsiTheme="minorHAnsi" w:cs="Arial"/>
          <w:b/>
          <w:bCs/>
          <w:color w:val="000000"/>
          <w:sz w:val="22"/>
          <w:szCs w:val="22"/>
        </w:rPr>
        <w:t xml:space="preserve">PTI </w:t>
      </w:r>
      <w:r w:rsidRPr="00830134">
        <w:rPr>
          <w:rFonts w:asciiTheme="minorHAnsi" w:hAnsiTheme="minorHAnsi" w:cs="Arial"/>
          <w:b/>
          <w:bCs/>
          <w:color w:val="000000"/>
          <w:sz w:val="22"/>
          <w:szCs w:val="22"/>
        </w:rPr>
        <w:t>reports</w:t>
      </w:r>
      <w:r w:rsidR="00572036" w:rsidRPr="00830134">
        <w:rPr>
          <w:rFonts w:asciiTheme="minorHAnsi" w:hAnsiTheme="minorHAnsi" w:cs="Arial"/>
          <w:b/>
          <w:bCs/>
          <w:color w:val="000000"/>
          <w:sz w:val="22"/>
          <w:szCs w:val="22"/>
        </w:rPr>
        <w:t xml:space="preserve"> should be based</w:t>
      </w:r>
      <w:r w:rsidRPr="00830134">
        <w:rPr>
          <w:rFonts w:asciiTheme="minorHAnsi" w:hAnsiTheme="minorHAnsi" w:cs="Arial"/>
          <w:b/>
          <w:bCs/>
          <w:color w:val="000000"/>
          <w:sz w:val="22"/>
          <w:szCs w:val="22"/>
        </w:rPr>
        <w:t> on new methodology</w:t>
      </w:r>
      <w:r w:rsidR="009019EA">
        <w:rPr>
          <w:rFonts w:asciiTheme="minorHAnsi" w:hAnsiTheme="minorHAnsi" w:cs="Arial"/>
          <w:b/>
          <w:bCs/>
          <w:color w:val="000000"/>
          <w:sz w:val="22"/>
          <w:szCs w:val="22"/>
        </w:rPr>
        <w:t>. Agreed to s</w:t>
      </w:r>
      <w:r w:rsidR="00830134">
        <w:rPr>
          <w:rFonts w:asciiTheme="minorHAnsi" w:hAnsiTheme="minorHAnsi" w:cs="Arial"/>
          <w:b/>
          <w:bCs/>
          <w:color w:val="000000"/>
          <w:sz w:val="22"/>
          <w:szCs w:val="22"/>
        </w:rPr>
        <w:t>tart with update June PTI report.</w:t>
      </w:r>
      <w:r w:rsidRPr="00830134">
        <w:rPr>
          <w:rFonts w:asciiTheme="minorHAnsi" w:hAnsiTheme="minorHAnsi" w:cs="Arial"/>
          <w:b/>
          <w:bCs/>
          <w:color w:val="000000"/>
          <w:sz w:val="22"/>
          <w:szCs w:val="22"/>
        </w:rPr>
        <w:t> </w:t>
      </w:r>
    </w:p>
    <w:p w14:paraId="6884896B" w14:textId="24797767" w:rsidR="009019EA" w:rsidRDefault="00A04F7B" w:rsidP="00A04F7B">
      <w:pPr>
        <w:pStyle w:val="NormalWeb"/>
        <w:rPr>
          <w:rFonts w:asciiTheme="minorHAnsi" w:hAnsiTheme="minorHAnsi" w:cs="Arial"/>
          <w:color w:val="000000"/>
          <w:sz w:val="22"/>
          <w:szCs w:val="22"/>
        </w:rPr>
      </w:pPr>
      <w:r w:rsidRPr="00830134">
        <w:rPr>
          <w:rFonts w:asciiTheme="minorHAnsi" w:hAnsiTheme="minorHAnsi" w:cs="Arial"/>
          <w:color w:val="000000"/>
          <w:sz w:val="22"/>
          <w:szCs w:val="22"/>
        </w:rPr>
        <w:t>Jay: Change it for this </w:t>
      </w:r>
      <w:r w:rsidR="009019EA">
        <w:rPr>
          <w:rFonts w:asciiTheme="minorHAnsi" w:hAnsiTheme="minorHAnsi" w:cs="Arial"/>
          <w:color w:val="000000"/>
          <w:sz w:val="22"/>
          <w:szCs w:val="22"/>
        </w:rPr>
        <w:t xml:space="preserve">(June) </w:t>
      </w:r>
      <w:r w:rsidRPr="00830134">
        <w:rPr>
          <w:rFonts w:asciiTheme="minorHAnsi" w:hAnsiTheme="minorHAnsi" w:cs="Arial"/>
          <w:color w:val="000000"/>
          <w:sz w:val="22"/>
          <w:szCs w:val="22"/>
        </w:rPr>
        <w:t>report?</w:t>
      </w:r>
    </w:p>
    <w:p w14:paraId="3ACF6A50" w14:textId="77777777" w:rsidR="009019EA" w:rsidRPr="00830134" w:rsidRDefault="009019EA" w:rsidP="009019EA">
      <w:pPr>
        <w:pStyle w:val="NormalWeb"/>
        <w:rPr>
          <w:rFonts w:asciiTheme="minorHAnsi" w:hAnsiTheme="minorHAnsi"/>
          <w:color w:val="000000"/>
          <w:sz w:val="22"/>
          <w:szCs w:val="22"/>
        </w:rPr>
      </w:pPr>
      <w:r w:rsidRPr="00830134">
        <w:rPr>
          <w:rFonts w:asciiTheme="minorHAnsi" w:hAnsiTheme="minorHAnsi" w:cs="Arial"/>
          <w:color w:val="000000"/>
          <w:sz w:val="22"/>
          <w:szCs w:val="22"/>
        </w:rPr>
        <w:t>Text for the change of methodology to measure threshold</w:t>
      </w:r>
    </w:p>
    <w:p w14:paraId="422E4D5D" w14:textId="77777777" w:rsidR="009019EA" w:rsidRPr="00830134" w:rsidRDefault="009019EA" w:rsidP="009019EA">
      <w:pPr>
        <w:pStyle w:val="NormalWeb"/>
        <w:rPr>
          <w:rFonts w:asciiTheme="minorHAnsi" w:hAnsiTheme="minorHAnsi"/>
          <w:color w:val="000000"/>
          <w:sz w:val="22"/>
          <w:szCs w:val="22"/>
        </w:rPr>
      </w:pPr>
      <w:r w:rsidRPr="00830134">
        <w:rPr>
          <w:rFonts w:asciiTheme="minorHAnsi" w:hAnsiTheme="minorHAnsi" w:cs="Arial"/>
          <w:b/>
          <w:bCs/>
          <w:color w:val="000000"/>
          <w:sz w:val="22"/>
          <w:szCs w:val="22"/>
        </w:rPr>
        <w:t>The overall SLA compliance score is correctly identified in the PTI report as "Percentage of SLA thresholds met of those defined". Prior to this report however the calculation has not followed this definition and has instead been based on the compliance of each individual request made, as documented in CSC reports.  This calculation has changed for this report and subsequent reports to correctly meet the requirements of the SLA specification. The CSC has considered the reissuing of previous reports with the correct calculation but decided against it because the change would not be significant.</w:t>
      </w:r>
    </w:p>
    <w:p w14:paraId="320BA758" w14:textId="2ED63895" w:rsidR="009019EA" w:rsidRPr="00A13DF7" w:rsidRDefault="009019EA" w:rsidP="00A04F7B">
      <w:pPr>
        <w:pStyle w:val="NormalWeb"/>
        <w:rPr>
          <w:rFonts w:asciiTheme="minorHAnsi" w:hAnsiTheme="minorHAnsi" w:cs="Arial"/>
          <w:color w:val="000000"/>
          <w:sz w:val="22"/>
          <w:szCs w:val="22"/>
        </w:rPr>
      </w:pPr>
      <w:r w:rsidRPr="00830134">
        <w:rPr>
          <w:rFonts w:asciiTheme="minorHAnsi" w:hAnsiTheme="minorHAnsi" w:cs="Arial"/>
          <w:color w:val="000000"/>
          <w:sz w:val="22"/>
          <w:szCs w:val="22"/>
        </w:rPr>
        <w:t>No statement of methodology in CSC report</w:t>
      </w:r>
      <w:r>
        <w:rPr>
          <w:rFonts w:asciiTheme="minorHAnsi" w:hAnsiTheme="minorHAnsi" w:cs="Arial"/>
          <w:color w:val="000000"/>
          <w:sz w:val="22"/>
          <w:szCs w:val="22"/>
        </w:rPr>
        <w:t>.</w:t>
      </w:r>
      <w:r w:rsidR="00A13DF7">
        <w:rPr>
          <w:rFonts w:asciiTheme="minorHAnsi" w:hAnsiTheme="minorHAnsi" w:cs="Arial"/>
          <w:color w:val="000000"/>
          <w:sz w:val="22"/>
          <w:szCs w:val="22"/>
        </w:rPr>
        <w:t xml:space="preserve"> </w:t>
      </w:r>
      <w:r w:rsidRPr="00830134">
        <w:rPr>
          <w:rFonts w:asciiTheme="minorHAnsi" w:hAnsiTheme="minorHAnsi" w:cs="Arial"/>
          <w:b/>
          <w:bCs/>
          <w:color w:val="000000"/>
          <w:sz w:val="22"/>
          <w:szCs w:val="22"/>
        </w:rPr>
        <w:t>New PTI report to be send out </w:t>
      </w:r>
      <w:r>
        <w:rPr>
          <w:rFonts w:asciiTheme="minorHAnsi" w:hAnsiTheme="minorHAnsi" w:cs="Arial"/>
          <w:b/>
          <w:bCs/>
          <w:color w:val="000000"/>
          <w:sz w:val="22"/>
          <w:szCs w:val="22"/>
        </w:rPr>
        <w:t xml:space="preserve">to CSC </w:t>
      </w:r>
      <w:r w:rsidRPr="00830134">
        <w:rPr>
          <w:rFonts w:asciiTheme="minorHAnsi" w:hAnsiTheme="minorHAnsi" w:cs="Arial"/>
          <w:b/>
          <w:bCs/>
          <w:color w:val="000000"/>
          <w:sz w:val="22"/>
          <w:szCs w:val="22"/>
        </w:rPr>
        <w:t>18 July</w:t>
      </w:r>
    </w:p>
    <w:p w14:paraId="3851A001" w14:textId="3F98B233" w:rsidR="00A04F7B" w:rsidRPr="009019EA" w:rsidRDefault="00A04F7B" w:rsidP="00A04F7B">
      <w:pPr>
        <w:pStyle w:val="NormalWeb"/>
        <w:rPr>
          <w:rFonts w:asciiTheme="minorHAnsi" w:hAnsiTheme="minorHAnsi"/>
          <w:color w:val="000000"/>
          <w:sz w:val="22"/>
          <w:szCs w:val="22"/>
        </w:rPr>
      </w:pPr>
      <w:r w:rsidRPr="00830134">
        <w:rPr>
          <w:rFonts w:asciiTheme="minorHAnsi" w:hAnsiTheme="minorHAnsi" w:cs="Arial"/>
          <w:b/>
          <w:i/>
          <w:color w:val="000000"/>
          <w:sz w:val="22"/>
          <w:szCs w:val="22"/>
        </w:rPr>
        <w:t>b. CSC report</w:t>
      </w:r>
    </w:p>
    <w:p w14:paraId="2E742752" w14:textId="71D055A0"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Byron: Concern with respect to </w:t>
      </w:r>
      <w:r w:rsidR="00830134">
        <w:rPr>
          <w:rFonts w:asciiTheme="minorHAnsi" w:hAnsiTheme="minorHAnsi" w:cs="Arial"/>
          <w:color w:val="000000"/>
          <w:sz w:val="22"/>
          <w:szCs w:val="22"/>
        </w:rPr>
        <w:t xml:space="preserve">proposed language </w:t>
      </w:r>
      <w:r w:rsidRPr="00830134">
        <w:rPr>
          <w:rFonts w:asciiTheme="minorHAnsi" w:hAnsiTheme="minorHAnsi" w:cs="Arial"/>
          <w:color w:val="000000"/>
          <w:sz w:val="22"/>
          <w:szCs w:val="22"/>
        </w:rPr>
        <w:t>escalation</w:t>
      </w:r>
    </w:p>
    <w:p w14:paraId="39155047" w14:textId="4C35F7D6"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Text CSC has taken note of the escalations/complaints and request the PTI to be keot informed with re</w:t>
      </w:r>
      <w:r w:rsidR="00572036" w:rsidRPr="00830134">
        <w:rPr>
          <w:rFonts w:asciiTheme="minorHAnsi" w:hAnsiTheme="minorHAnsi" w:cs="Arial"/>
          <w:color w:val="000000"/>
          <w:sz w:val="22"/>
          <w:szCs w:val="22"/>
        </w:rPr>
        <w:t>s</w:t>
      </w:r>
      <w:r w:rsidRPr="00830134">
        <w:rPr>
          <w:rFonts w:asciiTheme="minorHAnsi" w:hAnsiTheme="minorHAnsi" w:cs="Arial"/>
          <w:color w:val="000000"/>
          <w:sz w:val="22"/>
          <w:szCs w:val="22"/>
        </w:rPr>
        <w:t>pect to the resolution. </w:t>
      </w:r>
    </w:p>
    <w:p w14:paraId="01B58552"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Jay: text should in plural.</w:t>
      </w:r>
    </w:p>
    <w:p w14:paraId="2BC83FE1" w14:textId="4D719CC4"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b/>
          <w:bCs/>
          <w:color w:val="000000"/>
          <w:sz w:val="22"/>
          <w:szCs w:val="22"/>
        </w:rPr>
        <w:t>Trang / Amy to update text CSC accordingly</w:t>
      </w:r>
      <w:r w:rsidR="00572036" w:rsidRPr="00830134">
        <w:rPr>
          <w:rFonts w:asciiTheme="minorHAnsi" w:hAnsiTheme="minorHAnsi" w:cs="Arial"/>
          <w:b/>
          <w:bCs/>
          <w:color w:val="000000"/>
          <w:sz w:val="22"/>
          <w:szCs w:val="22"/>
        </w:rPr>
        <w:t xml:space="preserve"> (completed)</w:t>
      </w:r>
    </w:p>
    <w:p w14:paraId="3C477135"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Members agreed</w:t>
      </w:r>
    </w:p>
    <w:p w14:paraId="4E662006" w14:textId="77777777" w:rsidR="00A04F7B" w:rsidRPr="00830134" w:rsidRDefault="00A04F7B" w:rsidP="00A04F7B">
      <w:pPr>
        <w:pStyle w:val="NormalWeb"/>
        <w:rPr>
          <w:rFonts w:asciiTheme="minorHAnsi" w:hAnsiTheme="minorHAnsi"/>
          <w:b/>
          <w:color w:val="000000"/>
          <w:sz w:val="22"/>
          <w:szCs w:val="22"/>
        </w:rPr>
      </w:pPr>
      <w:r w:rsidRPr="00830134">
        <w:rPr>
          <w:rFonts w:asciiTheme="minorHAnsi" w:hAnsiTheme="minorHAnsi" w:cs="Arial"/>
          <w:b/>
          <w:color w:val="000000"/>
          <w:sz w:val="22"/>
          <w:szCs w:val="22"/>
        </w:rPr>
        <w:t>4. Update from Remedial Action Procedures Working Group</w:t>
      </w:r>
    </w:p>
    <w:p w14:paraId="3EE7736D" w14:textId="0E453E0E" w:rsidR="00A04F7B" w:rsidRPr="00830134" w:rsidRDefault="00830134" w:rsidP="00A04F7B">
      <w:pPr>
        <w:pStyle w:val="NormalWeb"/>
        <w:rPr>
          <w:rFonts w:asciiTheme="minorHAnsi" w:hAnsiTheme="minorHAnsi"/>
          <w:color w:val="000000"/>
          <w:sz w:val="22"/>
          <w:szCs w:val="22"/>
        </w:rPr>
      </w:pPr>
      <w:r>
        <w:rPr>
          <w:rFonts w:asciiTheme="minorHAnsi" w:hAnsiTheme="minorHAnsi" w:cs="Arial"/>
          <w:color w:val="000000"/>
          <w:sz w:val="22"/>
          <w:szCs w:val="22"/>
        </w:rPr>
        <w:t>Byron: C</w:t>
      </w:r>
      <w:r w:rsidR="00572036" w:rsidRPr="00830134">
        <w:rPr>
          <w:rFonts w:asciiTheme="minorHAnsi" w:hAnsiTheme="minorHAnsi" w:cs="Arial"/>
          <w:color w:val="000000"/>
          <w:sz w:val="22"/>
          <w:szCs w:val="22"/>
        </w:rPr>
        <w:t>all today, ful</w:t>
      </w:r>
      <w:r w:rsidR="00A04F7B" w:rsidRPr="00830134">
        <w:rPr>
          <w:rFonts w:asciiTheme="minorHAnsi" w:hAnsiTheme="minorHAnsi" w:cs="Arial"/>
          <w:color w:val="000000"/>
          <w:sz w:val="22"/>
          <w:szCs w:val="22"/>
        </w:rPr>
        <w:t>some discussion</w:t>
      </w:r>
      <w:r>
        <w:rPr>
          <w:rFonts w:asciiTheme="minorHAnsi" w:hAnsiTheme="minorHAnsi" w:cs="Arial"/>
          <w:color w:val="000000"/>
          <w:sz w:val="22"/>
          <w:szCs w:val="22"/>
        </w:rPr>
        <w:t>.</w:t>
      </w:r>
    </w:p>
    <w:p w14:paraId="4FA3E120" w14:textId="28ED340A" w:rsidR="00572036"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Allan: In material extract fro</w:t>
      </w:r>
      <w:r w:rsidR="00830134">
        <w:rPr>
          <w:rFonts w:asciiTheme="minorHAnsi" w:hAnsiTheme="minorHAnsi" w:cs="Arial"/>
          <w:color w:val="000000"/>
          <w:sz w:val="22"/>
          <w:szCs w:val="22"/>
        </w:rPr>
        <w:t>m wording in various founding document</w:t>
      </w:r>
      <w:r w:rsidR="00572036" w:rsidRPr="00830134">
        <w:rPr>
          <w:rFonts w:asciiTheme="minorHAnsi" w:hAnsiTheme="minorHAnsi" w:cs="Arial"/>
          <w:color w:val="000000"/>
          <w:sz w:val="22"/>
          <w:szCs w:val="22"/>
        </w:rPr>
        <w:t>. No unani</w:t>
      </w:r>
      <w:r w:rsidRPr="00830134">
        <w:rPr>
          <w:rFonts w:asciiTheme="minorHAnsi" w:hAnsiTheme="minorHAnsi" w:cs="Arial"/>
          <w:color w:val="000000"/>
          <w:sz w:val="22"/>
          <w:szCs w:val="22"/>
        </w:rPr>
        <w:t>mity around the interp</w:t>
      </w:r>
      <w:r w:rsidR="00572036" w:rsidRPr="00830134">
        <w:rPr>
          <w:rFonts w:asciiTheme="minorHAnsi" w:hAnsiTheme="minorHAnsi" w:cs="Arial"/>
          <w:color w:val="000000"/>
          <w:sz w:val="22"/>
          <w:szCs w:val="22"/>
        </w:rPr>
        <w:t>retation</w:t>
      </w:r>
      <w:r w:rsidRPr="00830134">
        <w:rPr>
          <w:rFonts w:asciiTheme="minorHAnsi" w:hAnsiTheme="minorHAnsi" w:cs="Arial"/>
          <w:color w:val="000000"/>
          <w:sz w:val="22"/>
          <w:szCs w:val="22"/>
        </w:rPr>
        <w:t>.</w:t>
      </w:r>
      <w:r w:rsidR="00830134">
        <w:rPr>
          <w:rFonts w:asciiTheme="minorHAnsi" w:hAnsiTheme="minorHAnsi"/>
          <w:color w:val="000000"/>
          <w:sz w:val="22"/>
          <w:szCs w:val="22"/>
        </w:rPr>
        <w:t xml:space="preserve"> </w:t>
      </w:r>
      <w:r w:rsidRPr="00830134">
        <w:rPr>
          <w:rFonts w:asciiTheme="minorHAnsi" w:hAnsiTheme="minorHAnsi" w:cs="Arial"/>
          <w:color w:val="000000"/>
          <w:sz w:val="22"/>
          <w:szCs w:val="22"/>
        </w:rPr>
        <w:t>Proposed procedure is slightly of</w:t>
      </w:r>
      <w:r w:rsidR="00572036" w:rsidRPr="00830134">
        <w:rPr>
          <w:rFonts w:asciiTheme="minorHAnsi" w:hAnsiTheme="minorHAnsi" w:cs="Arial"/>
          <w:color w:val="000000"/>
          <w:sz w:val="22"/>
          <w:szCs w:val="22"/>
        </w:rPr>
        <w:t>f of</w:t>
      </w:r>
      <w:r w:rsidRPr="00830134">
        <w:rPr>
          <w:rFonts w:asciiTheme="minorHAnsi" w:hAnsiTheme="minorHAnsi" w:cs="Arial"/>
          <w:color w:val="000000"/>
          <w:sz w:val="22"/>
          <w:szCs w:val="22"/>
        </w:rPr>
        <w:t> illustrative procedure included in CSC charter.</w:t>
      </w:r>
      <w:r w:rsidR="00830134">
        <w:rPr>
          <w:rFonts w:asciiTheme="minorHAnsi" w:hAnsiTheme="minorHAnsi"/>
          <w:color w:val="000000"/>
          <w:sz w:val="22"/>
          <w:szCs w:val="22"/>
        </w:rPr>
        <w:t xml:space="preserve"> </w:t>
      </w:r>
      <w:r w:rsidR="00830134">
        <w:rPr>
          <w:rFonts w:asciiTheme="minorHAnsi" w:hAnsiTheme="minorHAnsi" w:cs="Arial"/>
          <w:color w:val="000000"/>
          <w:sz w:val="22"/>
          <w:szCs w:val="22"/>
        </w:rPr>
        <w:t xml:space="preserve">WG </w:t>
      </w:r>
      <w:r w:rsidR="00572036" w:rsidRPr="00830134">
        <w:rPr>
          <w:rFonts w:asciiTheme="minorHAnsi" w:hAnsiTheme="minorHAnsi" w:cs="Arial"/>
          <w:color w:val="000000"/>
          <w:sz w:val="22"/>
          <w:szCs w:val="22"/>
        </w:rPr>
        <w:t>to continue discussion</w:t>
      </w:r>
    </w:p>
    <w:p w14:paraId="0A0A2838" w14:textId="77777777" w:rsidR="00A04F7B" w:rsidRPr="00830134" w:rsidRDefault="00A04F7B" w:rsidP="00A04F7B">
      <w:pPr>
        <w:pStyle w:val="NormalWeb"/>
        <w:rPr>
          <w:rFonts w:asciiTheme="minorHAnsi" w:hAnsiTheme="minorHAnsi"/>
          <w:b/>
          <w:color w:val="000000"/>
          <w:sz w:val="22"/>
          <w:szCs w:val="22"/>
        </w:rPr>
      </w:pPr>
      <w:r w:rsidRPr="00830134">
        <w:rPr>
          <w:rFonts w:asciiTheme="minorHAnsi" w:hAnsiTheme="minorHAnsi" w:cs="Arial"/>
          <w:b/>
          <w:color w:val="000000"/>
          <w:sz w:val="22"/>
          <w:szCs w:val="22"/>
        </w:rPr>
        <w:t>5. Update on Procedure for SLA Amendment</w:t>
      </w:r>
    </w:p>
    <w:p w14:paraId="42B59A5A" w14:textId="6B456C31"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b/>
          <w:bCs/>
          <w:color w:val="000000"/>
          <w:sz w:val="22"/>
          <w:szCs w:val="22"/>
        </w:rPr>
        <w:t>Action </w:t>
      </w:r>
      <w:r w:rsidR="00572036" w:rsidRPr="00830134">
        <w:rPr>
          <w:rFonts w:asciiTheme="minorHAnsi" w:hAnsiTheme="minorHAnsi" w:cs="Arial"/>
          <w:b/>
          <w:bCs/>
          <w:color w:val="000000"/>
          <w:sz w:val="22"/>
          <w:szCs w:val="22"/>
        </w:rPr>
        <w:t>12 2017 02</w:t>
      </w:r>
      <w:r w:rsidR="00A13DF7">
        <w:rPr>
          <w:rFonts w:asciiTheme="minorHAnsi" w:hAnsiTheme="minorHAnsi" w:cs="Arial"/>
          <w:b/>
          <w:bCs/>
          <w:color w:val="000000"/>
          <w:sz w:val="22"/>
          <w:szCs w:val="22"/>
        </w:rPr>
        <w:t>:</w:t>
      </w:r>
      <w:r w:rsidR="00572036" w:rsidRPr="00830134">
        <w:rPr>
          <w:rFonts w:asciiTheme="minorHAnsi" w:hAnsiTheme="minorHAnsi" w:cs="Arial"/>
          <w:b/>
          <w:bCs/>
          <w:color w:val="000000"/>
          <w:sz w:val="22"/>
          <w:szCs w:val="22"/>
        </w:rPr>
        <w:t xml:space="preserve"> </w:t>
      </w:r>
      <w:r w:rsidRPr="00830134">
        <w:rPr>
          <w:rFonts w:asciiTheme="minorHAnsi" w:hAnsiTheme="minorHAnsi" w:cs="Arial"/>
          <w:b/>
          <w:bCs/>
          <w:color w:val="000000"/>
          <w:sz w:val="22"/>
          <w:szCs w:val="22"/>
        </w:rPr>
        <w:t>Bart come up with scenario's</w:t>
      </w:r>
      <w:r w:rsidR="00830134" w:rsidRPr="00830134">
        <w:rPr>
          <w:rFonts w:asciiTheme="minorHAnsi" w:hAnsiTheme="minorHAnsi" w:cs="Arial"/>
          <w:b/>
          <w:bCs/>
          <w:color w:val="000000"/>
          <w:sz w:val="22"/>
          <w:szCs w:val="22"/>
        </w:rPr>
        <w:t xml:space="preserve"> for SLE change procedure.</w:t>
      </w:r>
    </w:p>
    <w:p w14:paraId="29E88BE7" w14:textId="00BC8A5C"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bCs/>
          <w:color w:val="000000"/>
          <w:sz w:val="22"/>
          <w:szCs w:val="22"/>
        </w:rPr>
        <w:t>By August meeting</w:t>
      </w:r>
      <w:r w:rsidR="00A13DF7">
        <w:rPr>
          <w:rFonts w:asciiTheme="minorHAnsi" w:hAnsiTheme="minorHAnsi"/>
          <w:color w:val="000000"/>
          <w:sz w:val="22"/>
          <w:szCs w:val="22"/>
        </w:rPr>
        <w:t xml:space="preserve">. </w:t>
      </w:r>
      <w:r w:rsidRPr="00830134">
        <w:rPr>
          <w:rFonts w:asciiTheme="minorHAnsi" w:hAnsiTheme="minorHAnsi" w:cs="Arial"/>
          <w:bCs/>
          <w:color w:val="000000"/>
          <w:sz w:val="22"/>
          <w:szCs w:val="22"/>
        </w:rPr>
        <w:t>Goal: to inform community by Abu Dhabi</w:t>
      </w:r>
      <w:r w:rsidR="00830134" w:rsidRPr="00830134">
        <w:rPr>
          <w:rFonts w:asciiTheme="minorHAnsi" w:hAnsiTheme="minorHAnsi"/>
          <w:color w:val="000000"/>
          <w:sz w:val="22"/>
          <w:szCs w:val="22"/>
        </w:rPr>
        <w:t xml:space="preserve"> and </w:t>
      </w:r>
      <w:r w:rsidR="00830134" w:rsidRPr="00830134">
        <w:rPr>
          <w:rFonts w:asciiTheme="minorHAnsi" w:hAnsiTheme="minorHAnsi" w:cs="Arial"/>
          <w:bCs/>
          <w:color w:val="000000"/>
          <w:sz w:val="22"/>
          <w:szCs w:val="22"/>
        </w:rPr>
        <w:t>c</w:t>
      </w:r>
      <w:r w:rsidRPr="00830134">
        <w:rPr>
          <w:rFonts w:asciiTheme="minorHAnsi" w:hAnsiTheme="minorHAnsi" w:cs="Arial"/>
          <w:bCs/>
          <w:color w:val="000000"/>
          <w:sz w:val="22"/>
          <w:szCs w:val="22"/>
        </w:rPr>
        <w:t>onsultation in Abu</w:t>
      </w:r>
      <w:r w:rsidR="00830134" w:rsidRPr="00830134">
        <w:rPr>
          <w:rFonts w:asciiTheme="minorHAnsi" w:hAnsiTheme="minorHAnsi" w:cs="Arial"/>
          <w:bCs/>
          <w:color w:val="000000"/>
          <w:sz w:val="22"/>
          <w:szCs w:val="22"/>
        </w:rPr>
        <w:t xml:space="preserve"> </w:t>
      </w:r>
      <w:r w:rsidRPr="00830134">
        <w:rPr>
          <w:rFonts w:asciiTheme="minorHAnsi" w:hAnsiTheme="minorHAnsi" w:cs="Arial"/>
          <w:bCs/>
          <w:color w:val="000000"/>
          <w:sz w:val="22"/>
          <w:szCs w:val="22"/>
        </w:rPr>
        <w:t>Dhabi</w:t>
      </w:r>
    </w:p>
    <w:p w14:paraId="594BDD35" w14:textId="1C68E304" w:rsidR="00A04F7B" w:rsidRPr="00830134" w:rsidRDefault="00830134" w:rsidP="00A04F7B">
      <w:pPr>
        <w:pStyle w:val="NormalWeb"/>
        <w:rPr>
          <w:rFonts w:asciiTheme="minorHAnsi" w:hAnsiTheme="minorHAnsi"/>
          <w:color w:val="000000"/>
          <w:sz w:val="22"/>
          <w:szCs w:val="22"/>
        </w:rPr>
      </w:pPr>
      <w:r w:rsidRPr="00830134">
        <w:rPr>
          <w:rFonts w:asciiTheme="minorHAnsi" w:hAnsiTheme="minorHAnsi" w:cs="Arial"/>
          <w:b/>
          <w:bCs/>
          <w:color w:val="000000"/>
          <w:sz w:val="22"/>
          <w:szCs w:val="22"/>
        </w:rPr>
        <w:t>Action 12 2017 03: James, Byron and Ba</w:t>
      </w:r>
      <w:r w:rsidR="00A04F7B" w:rsidRPr="00830134">
        <w:rPr>
          <w:rFonts w:asciiTheme="minorHAnsi" w:hAnsiTheme="minorHAnsi" w:cs="Arial"/>
          <w:b/>
          <w:bCs/>
          <w:color w:val="000000"/>
          <w:sz w:val="22"/>
          <w:szCs w:val="22"/>
        </w:rPr>
        <w:t>rt to work on logistics</w:t>
      </w:r>
      <w:r w:rsidR="00A13DF7">
        <w:rPr>
          <w:rFonts w:asciiTheme="minorHAnsi" w:hAnsiTheme="minorHAnsi" w:cs="Arial"/>
          <w:b/>
          <w:bCs/>
          <w:color w:val="000000"/>
          <w:sz w:val="22"/>
          <w:szCs w:val="22"/>
        </w:rPr>
        <w:t xml:space="preserve"> for ccNSO</w:t>
      </w:r>
      <w:r w:rsidRPr="00830134">
        <w:rPr>
          <w:rFonts w:asciiTheme="minorHAnsi" w:hAnsiTheme="minorHAnsi" w:cs="Arial"/>
          <w:b/>
          <w:bCs/>
          <w:color w:val="000000"/>
          <w:sz w:val="22"/>
          <w:szCs w:val="22"/>
        </w:rPr>
        <w:t xml:space="preserve"> and GNSO Council approval of changes to SLE.</w:t>
      </w:r>
    </w:p>
    <w:p w14:paraId="4E720E3F"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b/>
          <w:bCs/>
          <w:color w:val="000000"/>
          <w:sz w:val="22"/>
          <w:szCs w:val="22"/>
        </w:rPr>
        <w:t> </w:t>
      </w:r>
    </w:p>
    <w:p w14:paraId="0899787B" w14:textId="77777777" w:rsidR="00A04F7B" w:rsidRPr="00830134" w:rsidRDefault="00A04F7B" w:rsidP="00A04F7B">
      <w:pPr>
        <w:pStyle w:val="NormalWeb"/>
        <w:rPr>
          <w:rFonts w:asciiTheme="minorHAnsi" w:hAnsiTheme="minorHAnsi"/>
          <w:b/>
          <w:color w:val="000000"/>
          <w:sz w:val="22"/>
          <w:szCs w:val="22"/>
        </w:rPr>
      </w:pPr>
      <w:r w:rsidRPr="00830134">
        <w:rPr>
          <w:rFonts w:asciiTheme="minorHAnsi" w:hAnsiTheme="minorHAnsi" w:cs="Arial"/>
          <w:b/>
          <w:color w:val="000000"/>
          <w:sz w:val="22"/>
          <w:szCs w:val="22"/>
        </w:rPr>
        <w:t>6. Update on CSC Charter Review</w:t>
      </w:r>
    </w:p>
    <w:p w14:paraId="5B8ABF83" w14:textId="2EF232D5"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Allan and Elaine reviewed charter</w:t>
      </w:r>
      <w:r w:rsidR="00830134" w:rsidRPr="00830134">
        <w:rPr>
          <w:rFonts w:asciiTheme="minorHAnsi" w:hAnsiTheme="minorHAnsi"/>
          <w:color w:val="000000"/>
          <w:sz w:val="22"/>
          <w:szCs w:val="22"/>
        </w:rPr>
        <w:t xml:space="preserve">. </w:t>
      </w:r>
      <w:r w:rsidRPr="00830134">
        <w:rPr>
          <w:rFonts w:asciiTheme="minorHAnsi" w:hAnsiTheme="minorHAnsi" w:cs="Arial"/>
          <w:color w:val="000000"/>
          <w:sz w:val="22"/>
          <w:szCs w:val="22"/>
        </w:rPr>
        <w:t>Draft with suggested changes</w:t>
      </w:r>
      <w:r w:rsidR="00830134" w:rsidRPr="00830134">
        <w:rPr>
          <w:rFonts w:asciiTheme="minorHAnsi" w:hAnsiTheme="minorHAnsi" w:cs="Arial"/>
          <w:color w:val="000000"/>
          <w:sz w:val="22"/>
          <w:szCs w:val="22"/>
        </w:rPr>
        <w:t>.</w:t>
      </w:r>
      <w:r w:rsidR="00830134">
        <w:rPr>
          <w:rFonts w:asciiTheme="minorHAnsi" w:hAnsiTheme="minorHAnsi" w:cs="Arial"/>
          <w:color w:val="000000"/>
          <w:sz w:val="22"/>
          <w:szCs w:val="22"/>
        </w:rPr>
        <w:t xml:space="preserve"> </w:t>
      </w:r>
      <w:r w:rsidRPr="00830134">
        <w:rPr>
          <w:rFonts w:asciiTheme="minorHAnsi" w:hAnsiTheme="minorHAnsi" w:cs="Arial"/>
          <w:color w:val="000000"/>
          <w:sz w:val="22"/>
          <w:szCs w:val="22"/>
        </w:rPr>
        <w:t>Update language</w:t>
      </w:r>
    </w:p>
    <w:p w14:paraId="02AED711" w14:textId="77777777" w:rsidR="00830134" w:rsidRPr="00830134" w:rsidRDefault="00A04F7B" w:rsidP="00A04F7B">
      <w:pPr>
        <w:pStyle w:val="NormalWeb"/>
        <w:rPr>
          <w:rFonts w:asciiTheme="minorHAnsi" w:hAnsiTheme="minorHAnsi" w:cs="Arial"/>
          <w:color w:val="000000"/>
          <w:sz w:val="22"/>
          <w:szCs w:val="22"/>
        </w:rPr>
      </w:pPr>
      <w:r w:rsidRPr="00830134">
        <w:rPr>
          <w:rFonts w:asciiTheme="minorHAnsi" w:hAnsiTheme="minorHAnsi" w:cs="Arial"/>
          <w:color w:val="000000"/>
          <w:sz w:val="22"/>
          <w:szCs w:val="22"/>
        </w:rPr>
        <w:t>Major changes</w:t>
      </w:r>
      <w:r w:rsidR="00830134" w:rsidRPr="00830134">
        <w:rPr>
          <w:rFonts w:asciiTheme="minorHAnsi" w:hAnsiTheme="minorHAnsi" w:cs="Arial"/>
          <w:color w:val="000000"/>
          <w:sz w:val="22"/>
          <w:szCs w:val="22"/>
        </w:rPr>
        <w:t>:</w:t>
      </w:r>
    </w:p>
    <w:p w14:paraId="3EB2BDC9" w14:textId="77777777" w:rsidR="00830134" w:rsidRPr="00830134" w:rsidRDefault="00A04F7B" w:rsidP="00A04F7B">
      <w:pPr>
        <w:pStyle w:val="NormalWeb"/>
        <w:numPr>
          <w:ilvl w:val="0"/>
          <w:numId w:val="1"/>
        </w:numPr>
        <w:rPr>
          <w:rFonts w:asciiTheme="minorHAnsi" w:hAnsiTheme="minorHAnsi"/>
          <w:color w:val="000000"/>
          <w:sz w:val="22"/>
          <w:szCs w:val="22"/>
        </w:rPr>
      </w:pPr>
      <w:r w:rsidRPr="00830134">
        <w:rPr>
          <w:rFonts w:asciiTheme="minorHAnsi" w:hAnsiTheme="minorHAnsi" w:cs="Arial"/>
          <w:color w:val="000000"/>
          <w:sz w:val="22"/>
          <w:szCs w:val="22"/>
        </w:rPr>
        <w:t>SLE changes </w:t>
      </w:r>
    </w:p>
    <w:p w14:paraId="17992215" w14:textId="77777777" w:rsidR="00830134" w:rsidRPr="00830134" w:rsidRDefault="00A04F7B" w:rsidP="00A04F7B">
      <w:pPr>
        <w:pStyle w:val="NormalWeb"/>
        <w:numPr>
          <w:ilvl w:val="0"/>
          <w:numId w:val="1"/>
        </w:numPr>
        <w:rPr>
          <w:rFonts w:asciiTheme="minorHAnsi" w:hAnsiTheme="minorHAnsi"/>
          <w:color w:val="000000"/>
          <w:sz w:val="22"/>
          <w:szCs w:val="22"/>
        </w:rPr>
      </w:pPr>
      <w:r w:rsidRPr="00830134">
        <w:rPr>
          <w:rFonts w:asciiTheme="minorHAnsi" w:hAnsiTheme="minorHAnsi" w:cs="Arial"/>
          <w:color w:val="000000"/>
          <w:sz w:val="22"/>
          <w:szCs w:val="22"/>
        </w:rPr>
        <w:t>Meeting schedule </w:t>
      </w:r>
    </w:p>
    <w:p w14:paraId="412987F5" w14:textId="3C3371EE" w:rsidR="00A04F7B" w:rsidRPr="00830134" w:rsidRDefault="00A04F7B" w:rsidP="00A04F7B">
      <w:pPr>
        <w:pStyle w:val="NormalWeb"/>
        <w:numPr>
          <w:ilvl w:val="0"/>
          <w:numId w:val="1"/>
        </w:numPr>
        <w:rPr>
          <w:rFonts w:asciiTheme="minorHAnsi" w:hAnsiTheme="minorHAnsi"/>
          <w:color w:val="000000"/>
          <w:sz w:val="22"/>
          <w:szCs w:val="22"/>
        </w:rPr>
      </w:pPr>
      <w:r w:rsidRPr="00830134">
        <w:rPr>
          <w:rFonts w:asciiTheme="minorHAnsi" w:hAnsiTheme="minorHAnsi" w:cs="Arial"/>
          <w:color w:val="000000"/>
          <w:sz w:val="22"/>
          <w:szCs w:val="22"/>
        </w:rPr>
        <w:t>ICANN secr</w:t>
      </w:r>
      <w:r w:rsidR="00830134" w:rsidRPr="00830134">
        <w:rPr>
          <w:rFonts w:asciiTheme="minorHAnsi" w:hAnsiTheme="minorHAnsi" w:cs="Arial"/>
          <w:color w:val="000000"/>
          <w:sz w:val="22"/>
          <w:szCs w:val="22"/>
        </w:rPr>
        <w:t>e</w:t>
      </w:r>
      <w:r w:rsidRPr="00830134">
        <w:rPr>
          <w:rFonts w:asciiTheme="minorHAnsi" w:hAnsiTheme="minorHAnsi" w:cs="Arial"/>
          <w:color w:val="000000"/>
          <w:sz w:val="22"/>
          <w:szCs w:val="22"/>
        </w:rPr>
        <w:t>tariat </w:t>
      </w:r>
    </w:p>
    <w:p w14:paraId="6744E35A" w14:textId="766F9376" w:rsidR="00830134" w:rsidRPr="00A13DF7" w:rsidRDefault="00830134" w:rsidP="00A04F7B">
      <w:pPr>
        <w:pStyle w:val="NormalWeb"/>
        <w:rPr>
          <w:rFonts w:asciiTheme="minorHAnsi" w:hAnsiTheme="minorHAnsi" w:cs="Arial"/>
          <w:b/>
          <w:color w:val="000000"/>
          <w:sz w:val="22"/>
          <w:szCs w:val="22"/>
        </w:rPr>
      </w:pPr>
      <w:r w:rsidRPr="00A13DF7">
        <w:rPr>
          <w:rFonts w:asciiTheme="minorHAnsi" w:hAnsiTheme="minorHAnsi" w:cs="Arial"/>
          <w:b/>
          <w:color w:val="000000"/>
          <w:sz w:val="22"/>
          <w:szCs w:val="22"/>
        </w:rPr>
        <w:t xml:space="preserve">Action 12 2017 04: Elaine to circulate </w:t>
      </w:r>
      <w:r w:rsidR="00A13DF7">
        <w:rPr>
          <w:rFonts w:asciiTheme="minorHAnsi" w:hAnsiTheme="minorHAnsi" w:cs="Arial"/>
          <w:b/>
          <w:color w:val="000000"/>
          <w:sz w:val="22"/>
          <w:szCs w:val="22"/>
        </w:rPr>
        <w:t xml:space="preserve">to CSC </w:t>
      </w:r>
      <w:r w:rsidRPr="00A13DF7">
        <w:rPr>
          <w:rFonts w:asciiTheme="minorHAnsi" w:hAnsiTheme="minorHAnsi" w:cs="Arial"/>
          <w:b/>
          <w:color w:val="000000"/>
          <w:sz w:val="22"/>
          <w:szCs w:val="22"/>
        </w:rPr>
        <w:t>proposed changes</w:t>
      </w:r>
      <w:r w:rsidR="00A13DF7">
        <w:rPr>
          <w:rFonts w:asciiTheme="minorHAnsi" w:hAnsiTheme="minorHAnsi" w:cs="Arial"/>
          <w:b/>
          <w:color w:val="000000"/>
          <w:sz w:val="22"/>
          <w:szCs w:val="22"/>
        </w:rPr>
        <w:t xml:space="preserve"> to CSC charter</w:t>
      </w:r>
      <w:r w:rsidRPr="00A13DF7">
        <w:rPr>
          <w:rFonts w:asciiTheme="minorHAnsi" w:hAnsiTheme="minorHAnsi" w:cs="Arial"/>
          <w:b/>
          <w:color w:val="000000"/>
          <w:sz w:val="22"/>
          <w:szCs w:val="22"/>
        </w:rPr>
        <w:t xml:space="preserve">. </w:t>
      </w:r>
    </w:p>
    <w:p w14:paraId="71519146" w14:textId="2D8DAB21" w:rsidR="00A04F7B" w:rsidRPr="00830134" w:rsidRDefault="00830134" w:rsidP="00A04F7B">
      <w:pPr>
        <w:pStyle w:val="NormalWeb"/>
        <w:rPr>
          <w:rFonts w:asciiTheme="minorHAnsi" w:hAnsiTheme="minorHAnsi"/>
          <w:color w:val="000000"/>
          <w:sz w:val="22"/>
          <w:szCs w:val="22"/>
        </w:rPr>
      </w:pPr>
      <w:r>
        <w:rPr>
          <w:rFonts w:asciiTheme="minorHAnsi" w:hAnsiTheme="minorHAnsi" w:cs="Arial"/>
          <w:color w:val="000000"/>
          <w:sz w:val="22"/>
          <w:szCs w:val="22"/>
        </w:rPr>
        <w:t>ccNSO and RySG to adopt changes.</w:t>
      </w:r>
    </w:p>
    <w:p w14:paraId="50560EF5" w14:textId="5981F602" w:rsidR="00A04F7B" w:rsidRPr="00830134" w:rsidRDefault="00830134" w:rsidP="00A04F7B">
      <w:pPr>
        <w:pStyle w:val="NormalWeb"/>
        <w:rPr>
          <w:rFonts w:asciiTheme="minorHAnsi" w:hAnsiTheme="minorHAnsi"/>
          <w:color w:val="000000"/>
          <w:sz w:val="22"/>
          <w:szCs w:val="22"/>
        </w:rPr>
      </w:pPr>
      <w:r>
        <w:rPr>
          <w:rFonts w:asciiTheme="minorHAnsi" w:hAnsiTheme="minorHAnsi" w:cs="Arial"/>
          <w:color w:val="000000"/>
          <w:sz w:val="22"/>
          <w:szCs w:val="22"/>
        </w:rPr>
        <w:t>Abu Dhabi meeting</w:t>
      </w:r>
      <w:r w:rsidR="00A04F7B" w:rsidRPr="00830134">
        <w:rPr>
          <w:rFonts w:asciiTheme="minorHAnsi" w:hAnsiTheme="minorHAnsi" w:cs="Arial"/>
          <w:color w:val="000000"/>
          <w:sz w:val="22"/>
          <w:szCs w:val="22"/>
        </w:rPr>
        <w:t> with the CSC review team</w:t>
      </w:r>
      <w:r>
        <w:rPr>
          <w:rFonts w:asciiTheme="minorHAnsi" w:hAnsiTheme="minorHAnsi" w:cs="Arial"/>
          <w:color w:val="000000"/>
          <w:sz w:val="22"/>
          <w:szCs w:val="22"/>
        </w:rPr>
        <w:t xml:space="preserve"> </w:t>
      </w:r>
    </w:p>
    <w:p w14:paraId="1088BA1A" w14:textId="77777777" w:rsidR="00A04F7B" w:rsidRPr="00830134" w:rsidRDefault="00A04F7B" w:rsidP="00A04F7B">
      <w:pPr>
        <w:pStyle w:val="NormalWeb"/>
        <w:rPr>
          <w:rFonts w:asciiTheme="minorHAnsi" w:hAnsiTheme="minorHAnsi"/>
          <w:b/>
          <w:color w:val="000000"/>
          <w:sz w:val="22"/>
          <w:szCs w:val="22"/>
        </w:rPr>
      </w:pPr>
      <w:r w:rsidRPr="00830134">
        <w:rPr>
          <w:rFonts w:asciiTheme="minorHAnsi" w:hAnsiTheme="minorHAnsi" w:cs="Arial"/>
          <w:b/>
          <w:color w:val="000000"/>
          <w:sz w:val="22"/>
          <w:szCs w:val="22"/>
        </w:rPr>
        <w:t>7. Meetings </w:t>
      </w:r>
    </w:p>
    <w:p w14:paraId="68583CE7" w14:textId="77777777" w:rsidR="00A04F7B" w:rsidRPr="009019EA" w:rsidRDefault="00A04F7B" w:rsidP="00A04F7B">
      <w:pPr>
        <w:pStyle w:val="NormalWeb"/>
        <w:rPr>
          <w:rFonts w:asciiTheme="minorHAnsi" w:hAnsiTheme="minorHAnsi"/>
          <w:b/>
          <w:i/>
          <w:color w:val="000000"/>
          <w:sz w:val="22"/>
          <w:szCs w:val="22"/>
        </w:rPr>
      </w:pPr>
      <w:r w:rsidRPr="009019EA">
        <w:rPr>
          <w:rFonts w:asciiTheme="minorHAnsi" w:hAnsiTheme="minorHAnsi" w:cs="Arial"/>
          <w:b/>
          <w:i/>
          <w:color w:val="000000"/>
          <w:sz w:val="22"/>
          <w:szCs w:val="22"/>
        </w:rPr>
        <w:t>a. ICANN59 Johannesburg – Any feedback post ICANN meeting?</w:t>
      </w:r>
    </w:p>
    <w:p w14:paraId="1C25525F" w14:textId="5D024C65" w:rsidR="00A04F7B" w:rsidRPr="00830134" w:rsidRDefault="00830134" w:rsidP="00A04F7B">
      <w:pPr>
        <w:pStyle w:val="NormalWeb"/>
        <w:rPr>
          <w:rFonts w:asciiTheme="minorHAnsi" w:hAnsiTheme="minorHAnsi"/>
          <w:color w:val="000000"/>
          <w:sz w:val="22"/>
          <w:szCs w:val="22"/>
        </w:rPr>
      </w:pPr>
      <w:r>
        <w:rPr>
          <w:rFonts w:asciiTheme="minorHAnsi" w:hAnsiTheme="minorHAnsi" w:cs="Arial"/>
          <w:color w:val="000000"/>
          <w:sz w:val="22"/>
          <w:szCs w:val="22"/>
        </w:rPr>
        <w:t>Byron: Brief update. CSC, p</w:t>
      </w:r>
      <w:r w:rsidR="00A04F7B" w:rsidRPr="00830134">
        <w:rPr>
          <w:rFonts w:asciiTheme="minorHAnsi" w:hAnsiTheme="minorHAnsi" w:cs="Arial"/>
          <w:color w:val="000000"/>
          <w:sz w:val="22"/>
          <w:szCs w:val="22"/>
        </w:rPr>
        <w:t>i</w:t>
      </w:r>
      <w:r>
        <w:rPr>
          <w:rFonts w:asciiTheme="minorHAnsi" w:hAnsiTheme="minorHAnsi" w:cs="Arial"/>
          <w:color w:val="000000"/>
          <w:sz w:val="22"/>
          <w:szCs w:val="22"/>
        </w:rPr>
        <w:t>t</w:t>
      </w:r>
      <w:r w:rsidR="00A04F7B" w:rsidRPr="00830134">
        <w:rPr>
          <w:rFonts w:asciiTheme="minorHAnsi" w:hAnsiTheme="minorHAnsi" w:cs="Arial"/>
          <w:color w:val="000000"/>
          <w:sz w:val="22"/>
          <w:szCs w:val="22"/>
        </w:rPr>
        <w:t>ch to participate in upcoming Survey</w:t>
      </w:r>
      <w:r>
        <w:rPr>
          <w:rFonts w:asciiTheme="minorHAnsi" w:hAnsiTheme="minorHAnsi" w:cs="Arial"/>
          <w:color w:val="000000"/>
          <w:sz w:val="22"/>
          <w:szCs w:val="22"/>
        </w:rPr>
        <w:t>.</w:t>
      </w:r>
    </w:p>
    <w:p w14:paraId="5ED5C1EE" w14:textId="3F8D2FED" w:rsidR="00A04F7B" w:rsidRPr="00830134" w:rsidRDefault="00830134" w:rsidP="00A04F7B">
      <w:pPr>
        <w:pStyle w:val="NormalWeb"/>
        <w:rPr>
          <w:rFonts w:asciiTheme="minorHAnsi" w:hAnsiTheme="minorHAnsi"/>
          <w:color w:val="000000"/>
          <w:sz w:val="22"/>
          <w:szCs w:val="22"/>
        </w:rPr>
      </w:pPr>
      <w:r>
        <w:rPr>
          <w:rFonts w:asciiTheme="minorHAnsi" w:hAnsiTheme="minorHAnsi" w:cs="Arial"/>
          <w:color w:val="000000"/>
          <w:sz w:val="22"/>
          <w:szCs w:val="22"/>
        </w:rPr>
        <w:t>Elise: Inform CSC about escalation with</w:t>
      </w:r>
      <w:r w:rsidR="00A04F7B" w:rsidRPr="00830134">
        <w:rPr>
          <w:rFonts w:asciiTheme="minorHAnsi" w:hAnsiTheme="minorHAnsi" w:cs="Arial"/>
          <w:color w:val="000000"/>
          <w:sz w:val="22"/>
          <w:szCs w:val="22"/>
        </w:rPr>
        <w:t> ccTLD</w:t>
      </w:r>
      <w:r>
        <w:rPr>
          <w:rFonts w:asciiTheme="minorHAnsi" w:hAnsiTheme="minorHAnsi" w:cs="Arial"/>
          <w:color w:val="000000"/>
          <w:sz w:val="22"/>
          <w:szCs w:val="22"/>
        </w:rPr>
        <w:t xml:space="preserve"> manager</w:t>
      </w:r>
      <w:r w:rsidR="00A04F7B" w:rsidRPr="00830134">
        <w:rPr>
          <w:rFonts w:asciiTheme="minorHAnsi" w:hAnsiTheme="minorHAnsi" w:cs="Arial"/>
          <w:color w:val="000000"/>
          <w:sz w:val="22"/>
          <w:szCs w:val="22"/>
        </w:rPr>
        <w:t> </w:t>
      </w:r>
      <w:r>
        <w:rPr>
          <w:rFonts w:asciiTheme="minorHAnsi" w:hAnsiTheme="minorHAnsi" w:cs="Arial"/>
          <w:color w:val="000000"/>
          <w:sz w:val="22"/>
          <w:szCs w:val="22"/>
        </w:rPr>
        <w:t>at ccNSo meeting</w:t>
      </w:r>
    </w:p>
    <w:p w14:paraId="497DA2E0" w14:textId="55A0457E" w:rsidR="00A04F7B" w:rsidRPr="00830134" w:rsidRDefault="00830134" w:rsidP="00A04F7B">
      <w:pPr>
        <w:pStyle w:val="NormalWeb"/>
        <w:rPr>
          <w:rFonts w:asciiTheme="minorHAnsi" w:hAnsiTheme="minorHAnsi"/>
          <w:color w:val="000000"/>
          <w:sz w:val="22"/>
          <w:szCs w:val="22"/>
        </w:rPr>
      </w:pPr>
      <w:r>
        <w:rPr>
          <w:rFonts w:asciiTheme="minorHAnsi" w:hAnsiTheme="minorHAnsi" w:cs="Arial"/>
          <w:color w:val="000000"/>
          <w:sz w:val="22"/>
          <w:szCs w:val="22"/>
        </w:rPr>
        <w:t>Jam</w:t>
      </w:r>
      <w:r w:rsidR="00A04F7B" w:rsidRPr="00830134">
        <w:rPr>
          <w:rFonts w:asciiTheme="minorHAnsi" w:hAnsiTheme="minorHAnsi" w:cs="Arial"/>
          <w:color w:val="000000"/>
          <w:sz w:val="22"/>
          <w:szCs w:val="22"/>
        </w:rPr>
        <w:t>es: From the GNSO Council the council stated that they were happy for me to keep forwarding the reports to council, Donna Austin had some brief questi</w:t>
      </w:r>
      <w:r>
        <w:rPr>
          <w:rFonts w:asciiTheme="minorHAnsi" w:hAnsiTheme="minorHAnsi" w:cs="Arial"/>
          <w:color w:val="000000"/>
          <w:sz w:val="22"/>
          <w:szCs w:val="22"/>
        </w:rPr>
        <w:t>o</w:t>
      </w:r>
      <w:r w:rsidR="00A04F7B" w:rsidRPr="00830134">
        <w:rPr>
          <w:rFonts w:asciiTheme="minorHAnsi" w:hAnsiTheme="minorHAnsi" w:cs="Arial"/>
          <w:color w:val="000000"/>
          <w:sz w:val="22"/>
          <w:szCs w:val="22"/>
        </w:rPr>
        <w:t>ns</w:t>
      </w:r>
      <w:r w:rsidR="009019EA">
        <w:rPr>
          <w:rFonts w:asciiTheme="minorHAnsi" w:hAnsiTheme="minorHAnsi" w:cs="Arial"/>
          <w:color w:val="000000"/>
          <w:sz w:val="22"/>
          <w:szCs w:val="22"/>
        </w:rPr>
        <w:t> but happy to continue</w:t>
      </w:r>
      <w:r w:rsidR="00A04F7B" w:rsidRPr="00830134">
        <w:rPr>
          <w:rFonts w:asciiTheme="minorHAnsi" w:hAnsiTheme="minorHAnsi" w:cs="Arial"/>
          <w:color w:val="000000"/>
          <w:sz w:val="22"/>
          <w:szCs w:val="22"/>
        </w:rPr>
        <w:t> from non-RySG GNSO perspective.</w:t>
      </w:r>
    </w:p>
    <w:p w14:paraId="73DE35ED" w14:textId="77777777" w:rsidR="00A04F7B" w:rsidRPr="009019EA" w:rsidRDefault="00A04F7B" w:rsidP="00A04F7B">
      <w:pPr>
        <w:pStyle w:val="NormalWeb"/>
        <w:rPr>
          <w:rFonts w:asciiTheme="minorHAnsi" w:hAnsiTheme="minorHAnsi"/>
          <w:b/>
          <w:i/>
          <w:color w:val="000000"/>
          <w:sz w:val="22"/>
          <w:szCs w:val="22"/>
        </w:rPr>
      </w:pPr>
      <w:r w:rsidRPr="009019EA">
        <w:rPr>
          <w:rFonts w:asciiTheme="minorHAnsi" w:hAnsiTheme="minorHAnsi" w:cs="Arial"/>
          <w:b/>
          <w:i/>
          <w:color w:val="000000"/>
          <w:sz w:val="22"/>
          <w:szCs w:val="22"/>
        </w:rPr>
        <w:t>b. ICANN60 Abu Dhabi (28 October - 3 November) </w:t>
      </w:r>
    </w:p>
    <w:p w14:paraId="2EC7BB09"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Effectively one year marker. Consider a year in review, what has been accomplished.</w:t>
      </w:r>
    </w:p>
    <w:p w14:paraId="3F5F1E83" w14:textId="02EB4C61" w:rsidR="00A04F7B" w:rsidRPr="00830134" w:rsidRDefault="00EA2CF3" w:rsidP="00A04F7B">
      <w:pPr>
        <w:pStyle w:val="NormalWeb"/>
        <w:rPr>
          <w:rFonts w:asciiTheme="minorHAnsi" w:hAnsiTheme="minorHAnsi"/>
          <w:color w:val="000000"/>
          <w:sz w:val="22"/>
          <w:szCs w:val="22"/>
        </w:rPr>
      </w:pPr>
      <w:bookmarkStart w:id="0" w:name="_GoBack"/>
      <w:r>
        <w:rPr>
          <w:rFonts w:asciiTheme="minorHAnsi" w:hAnsiTheme="minorHAnsi" w:cs="Arial"/>
          <w:b/>
          <w:bCs/>
          <w:color w:val="000000"/>
          <w:sz w:val="22"/>
          <w:szCs w:val="22"/>
        </w:rPr>
        <w:t>Action 12 2017 05</w:t>
      </w:r>
      <w:r w:rsidR="009019EA">
        <w:rPr>
          <w:rFonts w:asciiTheme="minorHAnsi" w:hAnsiTheme="minorHAnsi" w:cs="Arial"/>
          <w:b/>
          <w:bCs/>
          <w:color w:val="000000"/>
          <w:sz w:val="22"/>
          <w:szCs w:val="22"/>
        </w:rPr>
        <w:t xml:space="preserve"> </w:t>
      </w:r>
      <w:r w:rsidR="00A04F7B" w:rsidRPr="00830134">
        <w:rPr>
          <w:rFonts w:asciiTheme="minorHAnsi" w:hAnsiTheme="minorHAnsi" w:cs="Arial"/>
          <w:b/>
          <w:bCs/>
          <w:color w:val="000000"/>
          <w:sz w:val="22"/>
          <w:szCs w:val="22"/>
        </w:rPr>
        <w:t>Byron: to put forward sketch of </w:t>
      </w:r>
      <w:r w:rsidR="009019EA">
        <w:rPr>
          <w:rFonts w:asciiTheme="minorHAnsi" w:hAnsiTheme="minorHAnsi" w:cs="Arial"/>
          <w:b/>
          <w:bCs/>
          <w:color w:val="000000"/>
          <w:sz w:val="22"/>
          <w:szCs w:val="22"/>
        </w:rPr>
        <w:t xml:space="preserve">first year annual reporting framework (August meeting) to present to community in Abu Dhabi </w:t>
      </w:r>
    </w:p>
    <w:bookmarkEnd w:id="0"/>
    <w:p w14:paraId="3F22640D"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Milestones and achievements or trends etc.?</w:t>
      </w:r>
    </w:p>
    <w:p w14:paraId="2565261C" w14:textId="36EC1569"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More narrative informed then dat</w:t>
      </w:r>
      <w:r w:rsidR="009019EA">
        <w:rPr>
          <w:rFonts w:asciiTheme="minorHAnsi" w:hAnsiTheme="minorHAnsi" w:cs="Arial"/>
          <w:color w:val="000000"/>
          <w:sz w:val="22"/>
          <w:szCs w:val="22"/>
        </w:rPr>
        <w:t>a</w:t>
      </w:r>
      <w:r w:rsidRPr="00830134">
        <w:rPr>
          <w:rFonts w:asciiTheme="minorHAnsi" w:hAnsiTheme="minorHAnsi" w:cs="Arial"/>
          <w:color w:val="000000"/>
          <w:sz w:val="22"/>
          <w:szCs w:val="22"/>
        </w:rPr>
        <w:t> informed</w:t>
      </w:r>
    </w:p>
    <w:p w14:paraId="3473BC6A"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i. F2F CSC Meeting</w:t>
      </w:r>
    </w:p>
    <w:p w14:paraId="571009D8"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preferred 2 hours</w:t>
      </w:r>
    </w:p>
    <w:p w14:paraId="1D568D6B"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Early in the week, working meeting </w:t>
      </w:r>
    </w:p>
    <w:p w14:paraId="1C7C1592" w14:textId="77777777" w:rsidR="00A04F7B" w:rsidRDefault="00A04F7B" w:rsidP="00A04F7B">
      <w:pPr>
        <w:pStyle w:val="NormalWeb"/>
        <w:rPr>
          <w:rFonts w:asciiTheme="minorHAnsi" w:hAnsiTheme="minorHAnsi" w:cs="Arial"/>
          <w:color w:val="000000"/>
          <w:sz w:val="22"/>
          <w:szCs w:val="22"/>
        </w:rPr>
      </w:pPr>
      <w:r w:rsidRPr="00830134">
        <w:rPr>
          <w:rFonts w:asciiTheme="minorHAnsi" w:hAnsiTheme="minorHAnsi" w:cs="Arial"/>
          <w:color w:val="000000"/>
          <w:sz w:val="22"/>
          <w:szCs w:val="22"/>
        </w:rPr>
        <w:t>tentative for late.</w:t>
      </w:r>
    </w:p>
    <w:p w14:paraId="19FE36B0" w14:textId="501D24FE" w:rsidR="009019EA" w:rsidRPr="00830134" w:rsidRDefault="009019EA" w:rsidP="00A04F7B">
      <w:pPr>
        <w:pStyle w:val="NormalWeb"/>
        <w:rPr>
          <w:rFonts w:asciiTheme="minorHAnsi" w:hAnsiTheme="minorHAnsi"/>
          <w:color w:val="000000"/>
          <w:sz w:val="22"/>
          <w:szCs w:val="22"/>
        </w:rPr>
      </w:pPr>
      <w:r>
        <w:rPr>
          <w:rFonts w:asciiTheme="minorHAnsi" w:hAnsiTheme="minorHAnsi" w:cs="Arial"/>
          <w:color w:val="000000"/>
          <w:sz w:val="22"/>
          <w:szCs w:val="22"/>
        </w:rPr>
        <w:t>Action 12 2017 05: Secretariat to schedule 2 meetings Abu Dhabi, one early in the week ( 2 hours) one tentatively late in the week ( 1 hour)</w:t>
      </w:r>
    </w:p>
    <w:p w14:paraId="5F543164"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ii. Meeting RySG and GNSO</w:t>
      </w:r>
    </w:p>
    <w:p w14:paraId="3BF7C1BD"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iii. ccNSO</w:t>
      </w:r>
    </w:p>
    <w:p w14:paraId="2AD04588"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iv. Review team CSC charter</w:t>
      </w:r>
    </w:p>
    <w:p w14:paraId="13082C07" w14:textId="5276880F"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v.       Other group</w:t>
      </w:r>
      <w:r w:rsidR="009019EA">
        <w:rPr>
          <w:rFonts w:asciiTheme="minorHAnsi" w:hAnsiTheme="minorHAnsi" w:cs="Arial"/>
          <w:color w:val="000000"/>
          <w:sz w:val="22"/>
          <w:szCs w:val="22"/>
        </w:rPr>
        <w:t>s: Consider others</w:t>
      </w:r>
    </w:p>
    <w:p w14:paraId="3B8DD62B" w14:textId="77777777" w:rsidR="00A04F7B" w:rsidRPr="009019EA" w:rsidRDefault="00A04F7B" w:rsidP="00A04F7B">
      <w:pPr>
        <w:pStyle w:val="NormalWeb"/>
        <w:rPr>
          <w:rFonts w:asciiTheme="minorHAnsi" w:hAnsiTheme="minorHAnsi"/>
          <w:b/>
          <w:i/>
          <w:color w:val="000000"/>
          <w:sz w:val="22"/>
          <w:szCs w:val="22"/>
        </w:rPr>
      </w:pPr>
      <w:r w:rsidRPr="009019EA">
        <w:rPr>
          <w:rFonts w:asciiTheme="minorHAnsi" w:hAnsiTheme="minorHAnsi" w:cs="Arial"/>
          <w:b/>
          <w:i/>
          <w:color w:val="000000"/>
          <w:sz w:val="22"/>
          <w:szCs w:val="22"/>
        </w:rPr>
        <w:t>c. Next meeting regular meetings:</w:t>
      </w:r>
    </w:p>
    <w:p w14:paraId="4B5E105A"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i. Thurs., August 17</w:t>
      </w:r>
    </w:p>
    <w:p w14:paraId="72A639A3"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ii.  Fri., September 15</w:t>
      </w:r>
    </w:p>
    <w:p w14:paraId="6DFE2676"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iii. Mon., October 16  </w:t>
      </w:r>
    </w:p>
    <w:p w14:paraId="4A166DA2"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iv. Wed., November 15</w:t>
      </w:r>
    </w:p>
    <w:p w14:paraId="5978C7ED"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v. Fri., December 15</w:t>
      </w:r>
    </w:p>
    <w:p w14:paraId="099AB468"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2017 meetings schedule can be found on Wiki: </w:t>
      </w:r>
      <w:hyperlink r:id="rId5" w:history="1">
        <w:r w:rsidRPr="00830134">
          <w:rPr>
            <w:rStyle w:val="Hyperlink"/>
            <w:rFonts w:asciiTheme="minorHAnsi" w:hAnsiTheme="minorHAnsi" w:cs="Arial"/>
            <w:sz w:val="22"/>
            <w:szCs w:val="22"/>
          </w:rPr>
          <w:t>https://community.icann.org/x/pMTRAw</w:t>
        </w:r>
      </w:hyperlink>
    </w:p>
    <w:p w14:paraId="0F079D13"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2018 meeting schedule can be found on Wiki: </w:t>
      </w:r>
      <w:hyperlink r:id="rId6" w:history="1">
        <w:r w:rsidRPr="00830134">
          <w:rPr>
            <w:rStyle w:val="Hyperlink"/>
            <w:rFonts w:asciiTheme="minorHAnsi" w:hAnsiTheme="minorHAnsi" w:cs="Arial"/>
            <w:sz w:val="22"/>
            <w:szCs w:val="22"/>
          </w:rPr>
          <w:t>https://community.icann.org/x/kNbRAw</w:t>
        </w:r>
      </w:hyperlink>
    </w:p>
    <w:p w14:paraId="3221AA95" w14:textId="77777777" w:rsidR="00A04F7B" w:rsidRPr="009019EA" w:rsidRDefault="00A04F7B" w:rsidP="00A04F7B">
      <w:pPr>
        <w:pStyle w:val="NormalWeb"/>
        <w:rPr>
          <w:rFonts w:asciiTheme="minorHAnsi" w:hAnsiTheme="minorHAnsi"/>
          <w:b/>
          <w:color w:val="000000"/>
          <w:sz w:val="22"/>
          <w:szCs w:val="22"/>
        </w:rPr>
      </w:pPr>
      <w:r w:rsidRPr="009019EA">
        <w:rPr>
          <w:rFonts w:asciiTheme="minorHAnsi" w:hAnsiTheme="minorHAnsi" w:cs="Arial"/>
          <w:b/>
          <w:color w:val="000000"/>
          <w:sz w:val="22"/>
          <w:szCs w:val="22"/>
        </w:rPr>
        <w:t>8. AOB</w:t>
      </w:r>
    </w:p>
    <w:p w14:paraId="5099F74F"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No other business</w:t>
      </w:r>
    </w:p>
    <w:p w14:paraId="3DB18218" w14:textId="77777777" w:rsidR="00A04F7B" w:rsidRPr="009019EA" w:rsidRDefault="00A04F7B" w:rsidP="00A04F7B">
      <w:pPr>
        <w:pStyle w:val="NormalWeb"/>
        <w:rPr>
          <w:rFonts w:asciiTheme="minorHAnsi" w:hAnsiTheme="minorHAnsi"/>
          <w:b/>
          <w:color w:val="000000"/>
          <w:sz w:val="22"/>
          <w:szCs w:val="22"/>
        </w:rPr>
      </w:pPr>
      <w:r w:rsidRPr="009019EA">
        <w:rPr>
          <w:rFonts w:asciiTheme="minorHAnsi" w:hAnsiTheme="minorHAnsi" w:cs="Arial"/>
          <w:b/>
          <w:color w:val="000000"/>
          <w:sz w:val="22"/>
          <w:szCs w:val="22"/>
        </w:rPr>
        <w:t>9. Adjourn</w:t>
      </w:r>
    </w:p>
    <w:p w14:paraId="5DD897E0" w14:textId="77777777" w:rsidR="00A04F7B" w:rsidRPr="00830134" w:rsidRDefault="00A04F7B" w:rsidP="00A04F7B">
      <w:pPr>
        <w:pStyle w:val="NormalWeb"/>
        <w:rPr>
          <w:rFonts w:asciiTheme="minorHAnsi" w:hAnsiTheme="minorHAnsi"/>
          <w:color w:val="000000"/>
          <w:sz w:val="22"/>
          <w:szCs w:val="22"/>
        </w:rPr>
      </w:pPr>
      <w:r w:rsidRPr="00830134">
        <w:rPr>
          <w:rFonts w:asciiTheme="minorHAnsi" w:hAnsiTheme="minorHAnsi" w:cs="Arial"/>
          <w:color w:val="000000"/>
          <w:sz w:val="22"/>
          <w:szCs w:val="22"/>
        </w:rPr>
        <w:t>23.00</w:t>
      </w:r>
    </w:p>
    <w:p w14:paraId="59475F50" w14:textId="77777777" w:rsidR="00A03A90" w:rsidRPr="00830134" w:rsidRDefault="00EA2CF3">
      <w:pPr>
        <w:rPr>
          <w:sz w:val="22"/>
          <w:szCs w:val="22"/>
        </w:rPr>
      </w:pPr>
    </w:p>
    <w:sectPr w:rsidR="00A03A90" w:rsidRPr="00830134" w:rsidSect="00E065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B112E"/>
    <w:multiLevelType w:val="hybridMultilevel"/>
    <w:tmpl w:val="6E74E4B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7B"/>
    <w:rsid w:val="00053A4D"/>
    <w:rsid w:val="004E4166"/>
    <w:rsid w:val="00572036"/>
    <w:rsid w:val="0062668F"/>
    <w:rsid w:val="00830134"/>
    <w:rsid w:val="00875523"/>
    <w:rsid w:val="009019EA"/>
    <w:rsid w:val="00A04F7B"/>
    <w:rsid w:val="00A13DF7"/>
    <w:rsid w:val="00AC5C94"/>
    <w:rsid w:val="00E06525"/>
    <w:rsid w:val="00E735C9"/>
    <w:rsid w:val="00EA2C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E65E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F7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0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503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unity.icann.org/x/pMTRAw" TargetMode="External"/><Relationship Id="rId6" Type="http://schemas.openxmlformats.org/officeDocument/2006/relationships/hyperlink" Target="https://community.icann.org/x/kNbRA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915</Words>
  <Characters>5217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ICANN</cp:lastModifiedBy>
  <cp:revision>3</cp:revision>
  <dcterms:created xsi:type="dcterms:W3CDTF">2017-07-18T13:35:00Z</dcterms:created>
  <dcterms:modified xsi:type="dcterms:W3CDTF">2017-07-18T13:37:00Z</dcterms:modified>
</cp:coreProperties>
</file>